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D6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【重要】</w:t>
      </w:r>
      <w:r w:rsidR="009160B4">
        <w:rPr>
          <w:rFonts w:ascii="ＭＳ Ｐゴシック" w:eastAsia="ＭＳ Ｐゴシック" w:hAnsi="ＭＳ Ｐゴシック" w:hint="eastAsia"/>
          <w:sz w:val="24"/>
          <w:szCs w:val="24"/>
        </w:rPr>
        <w:t>感染回避行動の</w:t>
      </w:r>
      <w:r w:rsidR="00B6398A">
        <w:rPr>
          <w:rFonts w:ascii="ＭＳ Ｐゴシック" w:eastAsia="ＭＳ Ｐゴシック" w:hAnsi="ＭＳ Ｐゴシック" w:hint="eastAsia"/>
          <w:sz w:val="24"/>
          <w:szCs w:val="24"/>
        </w:rPr>
        <w:t>更なる</w:t>
      </w:r>
      <w:r w:rsidR="009160B4">
        <w:rPr>
          <w:rFonts w:ascii="ＭＳ Ｐゴシック" w:eastAsia="ＭＳ Ｐゴシック" w:hAnsi="ＭＳ Ｐゴシック" w:hint="eastAsia"/>
          <w:sz w:val="24"/>
          <w:szCs w:val="24"/>
        </w:rPr>
        <w:t>徹底</w:t>
      </w:r>
      <w:r w:rsidR="00240D8C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bookmarkStart w:id="0" w:name="_Hlk110955538"/>
      <w:r w:rsidR="00D444C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4295D">
        <w:rPr>
          <w:rFonts w:ascii="ＭＳ Ｐゴシック" w:eastAsia="ＭＳ Ｐゴシック" w:hAnsi="ＭＳ Ｐゴシック" w:hint="eastAsia"/>
          <w:sz w:val="24"/>
          <w:szCs w:val="24"/>
        </w:rPr>
        <w:t>愛媛県ＢＡ．５対策強化宣言</w:t>
      </w:r>
      <w:bookmarkEnd w:id="0"/>
      <w:r w:rsidR="00D444C2">
        <w:rPr>
          <w:rFonts w:ascii="ＭＳ Ｐゴシック" w:eastAsia="ＭＳ Ｐゴシック" w:hAnsi="ＭＳ Ｐゴシック" w:hint="eastAsia"/>
          <w:sz w:val="24"/>
          <w:szCs w:val="24"/>
        </w:rPr>
        <w:t>発出）</w:t>
      </w:r>
    </w:p>
    <w:p w:rsidR="007C1ACD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C1ACD" w:rsidRPr="00771268" w:rsidRDefault="007C1ACD">
      <w:pPr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学生の皆さんへ</w:t>
      </w:r>
    </w:p>
    <w:p w:rsidR="00AA4E9B" w:rsidRDefault="0045652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444C2" w:rsidRDefault="00D444C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本日（</w:t>
      </w:r>
      <w:r w:rsidR="00E00F6D">
        <w:rPr>
          <w:rFonts w:ascii="ＭＳ Ｐゴシック" w:eastAsia="ＭＳ Ｐゴシック" w:hAnsi="ＭＳ Ｐゴシック" w:hint="eastAsia"/>
          <w:sz w:val="24"/>
          <w:szCs w:val="24"/>
        </w:rPr>
        <w:t>８/９(火)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）、愛媛県ＢＡ．５対策強化宣言</w:t>
      </w:r>
      <w:r w:rsidRPr="00D444C2">
        <w:rPr>
          <w:rFonts w:ascii="ＭＳ Ｐゴシック" w:eastAsia="ＭＳ Ｐゴシック" w:hAnsi="ＭＳ Ｐゴシック" w:hint="eastAsia"/>
          <w:sz w:val="20"/>
          <w:szCs w:val="20"/>
        </w:rPr>
        <w:t>(※)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が出されました。（</w:t>
      </w:r>
      <w:r w:rsidRPr="00D444C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期間：令和４年８月９日（火）～８月31日（水））</w:t>
      </w:r>
    </w:p>
    <w:p w:rsidR="00D444C2" w:rsidRDefault="00BA48B4" w:rsidP="00105C7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県内の</w:t>
      </w:r>
      <w:r w:rsidR="00114FA5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新型コロナウイルス感染症の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陽性者数は、先週１週間で１万人を大きく超え、感染の増加が続いています。</w:t>
      </w:r>
      <w:r w:rsidR="00D444C2">
        <w:rPr>
          <w:rFonts w:ascii="ＭＳ Ｐゴシック" w:eastAsia="ＭＳ Ｐゴシック" w:hAnsi="ＭＳ Ｐゴシック" w:hint="eastAsia"/>
          <w:sz w:val="24"/>
          <w:szCs w:val="24"/>
        </w:rPr>
        <w:t>高齢者にも感染が広がり、基礎疾患の悪化等で亡くなる方も増加しています。</w:t>
      </w:r>
    </w:p>
    <w:p w:rsidR="00105C7C" w:rsidRDefault="00D444C2" w:rsidP="00105C7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病床使用率も50％を</w:t>
      </w:r>
      <w:r w:rsidR="009F4E76">
        <w:rPr>
          <w:rFonts w:ascii="ＭＳ Ｐゴシック" w:eastAsia="ＭＳ Ｐゴシック" w:hAnsi="ＭＳ Ｐゴシック" w:hint="eastAsia"/>
          <w:sz w:val="24"/>
          <w:szCs w:val="24"/>
        </w:rPr>
        <w:t>上回る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状況が続き、保健・医療の負荷</w:t>
      </w:r>
      <w:r w:rsidR="009F4E76">
        <w:rPr>
          <w:rFonts w:ascii="ＭＳ Ｐゴシック" w:eastAsia="ＭＳ Ｐゴシック" w:hAnsi="ＭＳ Ｐゴシック" w:hint="eastAsia"/>
          <w:sz w:val="24"/>
          <w:szCs w:val="24"/>
        </w:rPr>
        <w:t>も非常に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高まって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おり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F4E76">
        <w:rPr>
          <w:rFonts w:ascii="ＭＳ Ｐゴシック" w:eastAsia="ＭＳ Ｐゴシック" w:hAnsi="ＭＳ Ｐゴシック" w:hint="eastAsia"/>
          <w:sz w:val="24"/>
          <w:szCs w:val="24"/>
        </w:rPr>
        <w:t>保健・医療のひっ迫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を防ぎ、</w:t>
      </w:r>
      <w:r w:rsidR="009F4E76">
        <w:rPr>
          <w:rFonts w:ascii="ＭＳ Ｐゴシック" w:eastAsia="ＭＳ Ｐゴシック" w:hAnsi="ＭＳ Ｐゴシック" w:hint="eastAsia"/>
          <w:sz w:val="24"/>
          <w:szCs w:val="24"/>
        </w:rPr>
        <w:t>感染回避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を基本とした行動が極めて重要です。</w:t>
      </w:r>
    </w:p>
    <w:p w:rsidR="00105C7C" w:rsidRDefault="00EE6F62" w:rsidP="00EE6F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学生の皆さんは、本学の基本方針を引き続き遵守</w:t>
      </w:r>
      <w:r w:rsidR="00C24BEE">
        <w:rPr>
          <w:rFonts w:ascii="ＭＳ Ｐゴシック" w:eastAsia="ＭＳ Ｐゴシック" w:hAnsi="ＭＳ Ｐゴシック" w:hint="eastAsia"/>
          <w:sz w:val="24"/>
          <w:szCs w:val="24"/>
        </w:rPr>
        <w:t>するとともに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、医療従事者を目指す者として、これまで以上に徹底した感染回避行動をとってください。</w:t>
      </w:r>
      <w:bookmarkStart w:id="1" w:name="_GoBack"/>
      <w:bookmarkEnd w:id="1"/>
    </w:p>
    <w:p w:rsidR="002A105F" w:rsidRDefault="002A105F" w:rsidP="002A105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C69E9" wp14:editId="55F7BABA">
                <wp:simplePos x="0" y="0"/>
                <wp:positionH relativeFrom="column">
                  <wp:posOffset>-137160</wp:posOffset>
                </wp:positionH>
                <wp:positionV relativeFrom="paragraph">
                  <wp:posOffset>194944</wp:posOffset>
                </wp:positionV>
                <wp:extent cx="5772150" cy="2390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907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D98A" id="正方形/長方形 3" o:spid="_x0000_s1026" style="position:absolute;left:0;text-align:left;margin-left:-10.8pt;margin-top:15.35pt;width:454.5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" filled="f" strokecolor="windowText" strokeweight="1.5pt"/>
            </w:pict>
          </mc:Fallback>
        </mc:AlternateContent>
      </w:r>
    </w:p>
    <w:p w:rsidR="002A105F" w:rsidRPr="00C24BEE" w:rsidRDefault="002A105F" w:rsidP="002A105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（特に守っていただきたい</w:t>
      </w:r>
      <w:r w:rsidRPr="00776807">
        <w:rPr>
          <w:rFonts w:ascii="ＭＳ Ｐゴシック" w:eastAsia="ＭＳ Ｐゴシック" w:hAnsi="ＭＳ Ｐゴシック" w:hint="eastAsia"/>
          <w:b/>
          <w:sz w:val="24"/>
          <w:szCs w:val="24"/>
        </w:rPr>
        <w:t>愛媛県ＢＡ．５対策強化宣言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のポイント）</w:t>
      </w: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夏休みで帰省した友人や普段顔を合わせない親族等との会食は、事前に無料検査を活用するなど特に注意すること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身近な</w:t>
      </w:r>
      <w:r w:rsidR="008B77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人に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陽性が確認された場合は、</w:t>
      </w:r>
      <w:r w:rsidR="009970F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感染している可能性があるため、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会食に参加しないこと。</w:t>
      </w: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9970F2">
        <w:rPr>
          <w:rFonts w:ascii="ＭＳ Ｐゴシック" w:eastAsia="ＭＳ Ｐゴシック" w:hAnsi="ＭＳ Ｐゴシック" w:hint="eastAsia"/>
          <w:sz w:val="24"/>
          <w:szCs w:val="24"/>
        </w:rPr>
        <w:t>病院の負荷を軽減するため、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症状が軽い場合は</w:t>
      </w:r>
      <w:r w:rsidRPr="009970F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</w:t>
      </w:r>
      <w:r w:rsidR="009970F2" w:rsidRPr="009970F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休日・夜間を避け、</w:t>
      </w:r>
      <w:r w:rsidRPr="00913A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平日・日中に受診をすること。</w:t>
      </w: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E00F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高齢者等の重症化リスクの高い方</w:t>
      </w:r>
      <w:r w:rsidR="00E26F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と</w:t>
      </w:r>
      <w:r w:rsidRPr="00E00F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同居</w:t>
      </w:r>
      <w:r w:rsidR="00E26F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している</w:t>
      </w:r>
      <w:r w:rsidRPr="00E00F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方は、混雑した場所への出入りを控えるなど、感染リスクを回避すること。</w:t>
      </w: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06C1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帰省して高齢の親族等と</w:t>
      </w:r>
      <w:r w:rsidR="005F4F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会う</w:t>
      </w:r>
      <w:r w:rsidRPr="00906C1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方は、帰省前に陰性を確認すること。</w:t>
      </w:r>
    </w:p>
    <w:p w:rsidR="002568CD" w:rsidRDefault="002568CD" w:rsidP="0077680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776807" w:rsidRPr="006203F8" w:rsidRDefault="00776807" w:rsidP="0077680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31FE6" wp14:editId="214B875C">
                <wp:simplePos x="0" y="0"/>
                <wp:positionH relativeFrom="column">
                  <wp:posOffset>-137160</wp:posOffset>
                </wp:positionH>
                <wp:positionV relativeFrom="paragraph">
                  <wp:posOffset>194945</wp:posOffset>
                </wp:positionV>
                <wp:extent cx="5772150" cy="172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724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6C68" id="正方形/長方形 1" o:spid="_x0000_s1026" style="position:absolute;left:0;text-align:left;margin-left:-10.8pt;margin-top:15.35pt;width:454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" filled="f" strokecolor="windowText" strokeweight="1.5pt"/>
            </w:pict>
          </mc:Fallback>
        </mc:AlternateContent>
      </w:r>
    </w:p>
    <w:p w:rsidR="002A105F" w:rsidRDefault="002A105F" w:rsidP="00776807">
      <w:pPr>
        <w:ind w:left="241" w:hangingChars="100" w:hanging="24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≪参考≫</w:t>
      </w:r>
      <w:r w:rsidRPr="006203F8">
        <w:rPr>
          <w:rFonts w:ascii="ＭＳ Ｐゴシック" w:eastAsia="ＭＳ Ｐゴシック" w:hAnsi="ＭＳ Ｐゴシック" w:hint="eastAsia"/>
          <w:b/>
          <w:sz w:val="24"/>
          <w:szCs w:val="24"/>
        </w:rPr>
        <w:t>基本方針のポイント</w:t>
      </w:r>
    </w:p>
    <w:p w:rsidR="00776807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07A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「３密の回避」「手洗いの励行」「マスクの着用」を徹底すること。</w:t>
      </w:r>
    </w:p>
    <w:p w:rsidR="00776807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〇会食ルールを遵守すること。（</w:t>
      </w:r>
      <w:r w:rsidRPr="006732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大人数、長時間の会食（飲み会）は自粛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、認証店を利用。）</w:t>
      </w:r>
    </w:p>
    <w:p w:rsidR="00776807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B934BB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961139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飲酒を伴う会食は特に注意。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会食参加後は、周囲への二次感染に注意。</w:t>
      </w:r>
    </w:p>
    <w:p w:rsidR="00776807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B934BB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Pr="006203F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帰省などで</w:t>
      </w:r>
      <w:r w:rsidRPr="00CF38B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久しぶりに会う親戚や友人など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、</w:t>
      </w:r>
      <w:r w:rsidRPr="006732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日頃顔を合わせないメンバーとの会食には特に注意</w:t>
      </w:r>
      <w:r w:rsidRPr="00961139">
        <w:rPr>
          <w:rFonts w:ascii="ＭＳ Ｐゴシック" w:eastAsia="ＭＳ Ｐゴシック" w:hAnsi="ＭＳ Ｐゴシック" w:hint="eastAsia"/>
          <w:sz w:val="24"/>
          <w:szCs w:val="24"/>
        </w:rPr>
        <w:t>すること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776807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:rsidR="002A105F" w:rsidRDefault="002A105F" w:rsidP="002A105F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●別紙「新型コロナウイルス感染症に関する「愛媛県ＢＡ．５対策強化宣言」の発出について</w:t>
      </w:r>
    </w:p>
    <w:p w:rsidR="00776807" w:rsidRPr="008B5ACA" w:rsidRDefault="00776807" w:rsidP="00776807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●別紙「</w:t>
      </w:r>
      <w:r w:rsidRPr="006D3A6E">
        <w:rPr>
          <w:rFonts w:ascii="ＭＳ Ｐゴシック" w:eastAsia="ＭＳ Ｐゴシック" w:hAnsi="ＭＳ Ｐゴシック" w:hint="eastAsia"/>
          <w:sz w:val="24"/>
          <w:szCs w:val="24"/>
        </w:rPr>
        <w:t>新型コロナウイルス感染症に対する本学の基本方針（学生用）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F649E1" w:rsidRDefault="00F649E1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</w:p>
    <w:p w:rsidR="008E5528" w:rsidRPr="00771268" w:rsidRDefault="008E5528" w:rsidP="002B3D06">
      <w:pPr>
        <w:ind w:leftChars="100" w:left="210" w:firstLineChars="2600" w:firstLine="624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6113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A48B4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8E5528" w:rsidRPr="008E5528" w:rsidRDefault="008E5528" w:rsidP="0057596F">
      <w:pPr>
        <w:ind w:leftChars="100" w:left="210" w:firstLineChars="2700" w:firstLine="6480"/>
        <w:rPr>
          <w:rFonts w:ascii="ＭＳ Ｐゴシック" w:eastAsia="ＭＳ Ｐゴシック" w:hAnsi="ＭＳ Ｐゴシック"/>
          <w:sz w:val="24"/>
          <w:szCs w:val="24"/>
        </w:rPr>
      </w:pPr>
      <w:r w:rsidRPr="00771268">
        <w:rPr>
          <w:rFonts w:ascii="ＭＳ Ｐゴシック" w:eastAsia="ＭＳ Ｐゴシック" w:hAnsi="ＭＳ Ｐゴシック" w:hint="eastAsia"/>
          <w:sz w:val="24"/>
          <w:szCs w:val="24"/>
        </w:rPr>
        <w:t>危機管理委員会</w:t>
      </w:r>
    </w:p>
    <w:sectPr w:rsidR="008E5528" w:rsidRPr="008E5528" w:rsidSect="00A16A3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5C" w:rsidRDefault="00301A5C" w:rsidP="00240D8C">
      <w:r>
        <w:separator/>
      </w:r>
    </w:p>
  </w:endnote>
  <w:endnote w:type="continuationSeparator" w:id="0">
    <w:p w:rsidR="00301A5C" w:rsidRDefault="00301A5C" w:rsidP="0024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5C" w:rsidRDefault="00301A5C" w:rsidP="00240D8C">
      <w:r>
        <w:separator/>
      </w:r>
    </w:p>
  </w:footnote>
  <w:footnote w:type="continuationSeparator" w:id="0">
    <w:p w:rsidR="00301A5C" w:rsidRDefault="00301A5C" w:rsidP="0024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A"/>
    <w:rsid w:val="00001F11"/>
    <w:rsid w:val="0004295D"/>
    <w:rsid w:val="00072672"/>
    <w:rsid w:val="00076749"/>
    <w:rsid w:val="000E0353"/>
    <w:rsid w:val="000F4D1C"/>
    <w:rsid w:val="000F5370"/>
    <w:rsid w:val="000F618F"/>
    <w:rsid w:val="000F68CF"/>
    <w:rsid w:val="00105C7C"/>
    <w:rsid w:val="00114FA5"/>
    <w:rsid w:val="00117920"/>
    <w:rsid w:val="00133E04"/>
    <w:rsid w:val="001355D0"/>
    <w:rsid w:val="00147AA7"/>
    <w:rsid w:val="0016478D"/>
    <w:rsid w:val="0019716A"/>
    <w:rsid w:val="001E0119"/>
    <w:rsid w:val="00204F8B"/>
    <w:rsid w:val="00233F38"/>
    <w:rsid w:val="00240D8C"/>
    <w:rsid w:val="002568CD"/>
    <w:rsid w:val="00281973"/>
    <w:rsid w:val="00293D9F"/>
    <w:rsid w:val="00297CDE"/>
    <w:rsid w:val="002A105F"/>
    <w:rsid w:val="002A7B0C"/>
    <w:rsid w:val="002B1F9A"/>
    <w:rsid w:val="002B3D06"/>
    <w:rsid w:val="002C1C97"/>
    <w:rsid w:val="00301A5C"/>
    <w:rsid w:val="00303E38"/>
    <w:rsid w:val="0032564F"/>
    <w:rsid w:val="00336F08"/>
    <w:rsid w:val="00352624"/>
    <w:rsid w:val="00360E12"/>
    <w:rsid w:val="00374F16"/>
    <w:rsid w:val="003B7CF6"/>
    <w:rsid w:val="003E5A14"/>
    <w:rsid w:val="0040095A"/>
    <w:rsid w:val="00414A3D"/>
    <w:rsid w:val="004228BE"/>
    <w:rsid w:val="00452332"/>
    <w:rsid w:val="0045652C"/>
    <w:rsid w:val="00474C81"/>
    <w:rsid w:val="00496290"/>
    <w:rsid w:val="004B2757"/>
    <w:rsid w:val="004B5760"/>
    <w:rsid w:val="004C5D2E"/>
    <w:rsid w:val="004D3992"/>
    <w:rsid w:val="004F51B8"/>
    <w:rsid w:val="004F7124"/>
    <w:rsid w:val="005211AD"/>
    <w:rsid w:val="00523286"/>
    <w:rsid w:val="0053253B"/>
    <w:rsid w:val="005351A9"/>
    <w:rsid w:val="005377C5"/>
    <w:rsid w:val="00557930"/>
    <w:rsid w:val="00570A9F"/>
    <w:rsid w:val="0057596F"/>
    <w:rsid w:val="005775F5"/>
    <w:rsid w:val="005841D8"/>
    <w:rsid w:val="00594C16"/>
    <w:rsid w:val="00596FF9"/>
    <w:rsid w:val="005A694C"/>
    <w:rsid w:val="005D14E1"/>
    <w:rsid w:val="005D3CCE"/>
    <w:rsid w:val="005E4773"/>
    <w:rsid w:val="005E49CA"/>
    <w:rsid w:val="005E7036"/>
    <w:rsid w:val="005F4FA5"/>
    <w:rsid w:val="005F69EA"/>
    <w:rsid w:val="00601482"/>
    <w:rsid w:val="006203F8"/>
    <w:rsid w:val="00656199"/>
    <w:rsid w:val="006732A5"/>
    <w:rsid w:val="00687092"/>
    <w:rsid w:val="006D3A6E"/>
    <w:rsid w:val="006F66A3"/>
    <w:rsid w:val="00741EBB"/>
    <w:rsid w:val="00743568"/>
    <w:rsid w:val="007614B2"/>
    <w:rsid w:val="007637B8"/>
    <w:rsid w:val="007701AF"/>
    <w:rsid w:val="00771268"/>
    <w:rsid w:val="00776807"/>
    <w:rsid w:val="00783EFA"/>
    <w:rsid w:val="007C1ACD"/>
    <w:rsid w:val="007E26C9"/>
    <w:rsid w:val="00804D27"/>
    <w:rsid w:val="00827E3C"/>
    <w:rsid w:val="00836B21"/>
    <w:rsid w:val="00883597"/>
    <w:rsid w:val="008836F7"/>
    <w:rsid w:val="0089163E"/>
    <w:rsid w:val="008A157D"/>
    <w:rsid w:val="008B5ACA"/>
    <w:rsid w:val="008B7767"/>
    <w:rsid w:val="008C24BA"/>
    <w:rsid w:val="008C5CBD"/>
    <w:rsid w:val="008D0BBB"/>
    <w:rsid w:val="008D3F79"/>
    <w:rsid w:val="008E5528"/>
    <w:rsid w:val="00906C1E"/>
    <w:rsid w:val="00907A76"/>
    <w:rsid w:val="00912228"/>
    <w:rsid w:val="00913A90"/>
    <w:rsid w:val="009160B4"/>
    <w:rsid w:val="00923FA0"/>
    <w:rsid w:val="0092735F"/>
    <w:rsid w:val="00927AAB"/>
    <w:rsid w:val="00933D1A"/>
    <w:rsid w:val="00935F11"/>
    <w:rsid w:val="00941BD7"/>
    <w:rsid w:val="0094706C"/>
    <w:rsid w:val="009504A5"/>
    <w:rsid w:val="0095498B"/>
    <w:rsid w:val="00956856"/>
    <w:rsid w:val="00961139"/>
    <w:rsid w:val="00963F00"/>
    <w:rsid w:val="009776A0"/>
    <w:rsid w:val="009970F2"/>
    <w:rsid w:val="009A198D"/>
    <w:rsid w:val="009D17B3"/>
    <w:rsid w:val="009F4E76"/>
    <w:rsid w:val="009F67EE"/>
    <w:rsid w:val="00A01E72"/>
    <w:rsid w:val="00A16A34"/>
    <w:rsid w:val="00A31579"/>
    <w:rsid w:val="00A35144"/>
    <w:rsid w:val="00A35D44"/>
    <w:rsid w:val="00A503D5"/>
    <w:rsid w:val="00A532FF"/>
    <w:rsid w:val="00A537AC"/>
    <w:rsid w:val="00A54D4D"/>
    <w:rsid w:val="00A632C2"/>
    <w:rsid w:val="00A73D8F"/>
    <w:rsid w:val="00A74E86"/>
    <w:rsid w:val="00A8610F"/>
    <w:rsid w:val="00AA2031"/>
    <w:rsid w:val="00AA4E9B"/>
    <w:rsid w:val="00AF4FB9"/>
    <w:rsid w:val="00AF6DAC"/>
    <w:rsid w:val="00B20A0A"/>
    <w:rsid w:val="00B21111"/>
    <w:rsid w:val="00B313F4"/>
    <w:rsid w:val="00B6398A"/>
    <w:rsid w:val="00B7187D"/>
    <w:rsid w:val="00B817D6"/>
    <w:rsid w:val="00B934BB"/>
    <w:rsid w:val="00BA48B4"/>
    <w:rsid w:val="00BD6F02"/>
    <w:rsid w:val="00C24BEE"/>
    <w:rsid w:val="00C40B79"/>
    <w:rsid w:val="00C52B59"/>
    <w:rsid w:val="00C53EF0"/>
    <w:rsid w:val="00C54C3E"/>
    <w:rsid w:val="00CB66B1"/>
    <w:rsid w:val="00CC7A72"/>
    <w:rsid w:val="00CD0653"/>
    <w:rsid w:val="00CF38B4"/>
    <w:rsid w:val="00D14167"/>
    <w:rsid w:val="00D41140"/>
    <w:rsid w:val="00D444C2"/>
    <w:rsid w:val="00D80E74"/>
    <w:rsid w:val="00D94E34"/>
    <w:rsid w:val="00DD2F4C"/>
    <w:rsid w:val="00DE6D1A"/>
    <w:rsid w:val="00E00F6D"/>
    <w:rsid w:val="00E015CA"/>
    <w:rsid w:val="00E0453F"/>
    <w:rsid w:val="00E04A96"/>
    <w:rsid w:val="00E15733"/>
    <w:rsid w:val="00E26FB6"/>
    <w:rsid w:val="00E50579"/>
    <w:rsid w:val="00E64AC7"/>
    <w:rsid w:val="00EE6F62"/>
    <w:rsid w:val="00EF08B1"/>
    <w:rsid w:val="00F12E0C"/>
    <w:rsid w:val="00F2417E"/>
    <w:rsid w:val="00F24CB3"/>
    <w:rsid w:val="00F36A3F"/>
    <w:rsid w:val="00F45975"/>
    <w:rsid w:val="00F5421D"/>
    <w:rsid w:val="00F649E1"/>
    <w:rsid w:val="00F72538"/>
    <w:rsid w:val="00F81AFD"/>
    <w:rsid w:val="00FD7EB9"/>
    <w:rsid w:val="00FE681A"/>
    <w:rsid w:val="00FF27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49AB2"/>
  <w15:chartTrackingRefBased/>
  <w15:docId w15:val="{C5C35BEF-0A01-4D9E-9724-C831370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D8C"/>
  </w:style>
  <w:style w:type="paragraph" w:styleId="a5">
    <w:name w:val="footer"/>
    <w:basedOn w:val="a"/>
    <w:link w:val="a6"/>
    <w:uiPriority w:val="99"/>
    <w:unhideWhenUsed/>
    <w:rsid w:val="00240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D8C"/>
  </w:style>
  <w:style w:type="character" w:styleId="a7">
    <w:name w:val="Hyperlink"/>
    <w:basedOn w:val="a0"/>
    <w:uiPriority w:val="99"/>
    <w:unhideWhenUsed/>
    <w:rsid w:val="0032564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2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mitani-seiichi</dc:creator>
  <cp:keywords/>
  <dc:description/>
  <cp:lastModifiedBy>松田　美保</cp:lastModifiedBy>
  <cp:revision>2</cp:revision>
  <cp:lastPrinted>2022-08-09T09:14:00Z</cp:lastPrinted>
  <dcterms:created xsi:type="dcterms:W3CDTF">2022-08-09T09:45:00Z</dcterms:created>
  <dcterms:modified xsi:type="dcterms:W3CDTF">2022-08-09T09:45:00Z</dcterms:modified>
</cp:coreProperties>
</file>