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3FC6B" w14:textId="77777777" w:rsidR="006E48F2" w:rsidRPr="005C684A" w:rsidRDefault="006E48F2">
      <w:pPr>
        <w:wordWrap w:val="0"/>
        <w:spacing w:line="288" w:lineRule="exact"/>
        <w:rPr>
          <w:rFonts w:ascii="ＭＳ 明朝" w:eastAsia="ＭＳ 明朝" w:hAnsi="ＭＳ 明朝"/>
          <w:spacing w:val="9"/>
          <w:sz w:val="24"/>
          <w:szCs w:val="24"/>
        </w:rPr>
      </w:pPr>
      <w:bookmarkStart w:id="0" w:name="_GoBack"/>
      <w:bookmarkEnd w:id="0"/>
      <w:r w:rsidRPr="005C684A">
        <w:rPr>
          <w:rFonts w:ascii="ＭＳ 明朝" w:eastAsia="ＭＳ 明朝" w:hAnsi="ＭＳ 明朝" w:hint="eastAsia"/>
          <w:spacing w:val="9"/>
          <w:sz w:val="24"/>
          <w:szCs w:val="24"/>
        </w:rPr>
        <w:t>様式第１号（第</w:t>
      </w:r>
      <w:r w:rsidR="000D4146" w:rsidRPr="005C684A">
        <w:rPr>
          <w:rFonts w:ascii="ＭＳ 明朝" w:eastAsia="ＭＳ 明朝" w:hAnsi="ＭＳ 明朝" w:hint="eastAsia"/>
          <w:spacing w:val="9"/>
          <w:sz w:val="24"/>
          <w:szCs w:val="24"/>
        </w:rPr>
        <w:t>12</w:t>
      </w:r>
      <w:r w:rsidRPr="005C684A">
        <w:rPr>
          <w:rFonts w:ascii="ＭＳ 明朝" w:eastAsia="ＭＳ 明朝" w:hAnsi="ＭＳ 明朝" w:hint="eastAsia"/>
          <w:spacing w:val="9"/>
          <w:sz w:val="24"/>
          <w:szCs w:val="24"/>
        </w:rPr>
        <w:t>条関係）</w:t>
      </w:r>
      <w:r w:rsidR="00F10580">
        <w:rPr>
          <w:rFonts w:ascii="ＭＳ 明朝" w:eastAsia="ＭＳ 明朝" w:hAnsi="ＭＳ 明朝"/>
          <w:spacing w:val="9"/>
          <w:sz w:val="24"/>
          <w:szCs w:val="24"/>
        </w:rPr>
        <w:tab/>
      </w:r>
      <w:r w:rsidR="00F10580">
        <w:rPr>
          <w:rFonts w:ascii="ＭＳ 明朝" w:eastAsia="ＭＳ 明朝" w:hAnsi="ＭＳ 明朝"/>
          <w:spacing w:val="9"/>
          <w:sz w:val="24"/>
          <w:szCs w:val="24"/>
        </w:rPr>
        <w:tab/>
      </w:r>
      <w:r w:rsidR="00F10580">
        <w:rPr>
          <w:rFonts w:ascii="ＭＳ 明朝" w:eastAsia="ＭＳ 明朝" w:hAnsi="ＭＳ 明朝"/>
          <w:spacing w:val="9"/>
          <w:sz w:val="24"/>
          <w:szCs w:val="24"/>
        </w:rPr>
        <w:tab/>
      </w:r>
      <w:r w:rsidR="00F10580">
        <w:rPr>
          <w:rFonts w:ascii="ＭＳ 明朝" w:eastAsia="ＭＳ 明朝" w:hAnsi="ＭＳ 明朝"/>
          <w:spacing w:val="9"/>
          <w:sz w:val="24"/>
          <w:szCs w:val="24"/>
        </w:rPr>
        <w:tab/>
      </w:r>
      <w:r w:rsidR="00F10580">
        <w:rPr>
          <w:rFonts w:ascii="ＭＳ 明朝" w:eastAsia="ＭＳ 明朝" w:hAnsi="ＭＳ 明朝"/>
          <w:spacing w:val="9"/>
          <w:sz w:val="24"/>
          <w:szCs w:val="24"/>
        </w:rPr>
        <w:tab/>
      </w:r>
    </w:p>
    <w:p w14:paraId="5F176F75" w14:textId="77777777" w:rsidR="006E48F2" w:rsidRPr="005C684A" w:rsidRDefault="006E48F2">
      <w:pPr>
        <w:wordWrap w:val="0"/>
        <w:spacing w:line="288" w:lineRule="exact"/>
        <w:rPr>
          <w:rFonts w:ascii="ＭＳ 明朝" w:eastAsia="ＭＳ 明朝" w:hAnsi="ＭＳ 明朝"/>
          <w:spacing w:val="9"/>
          <w:sz w:val="24"/>
          <w:szCs w:val="24"/>
        </w:rPr>
      </w:pPr>
    </w:p>
    <w:p w14:paraId="211BCC7F" w14:textId="77777777" w:rsidR="006E48F2" w:rsidRPr="00BB3D1E" w:rsidRDefault="006E48F2" w:rsidP="007C375D">
      <w:pPr>
        <w:spacing w:line="288" w:lineRule="exact"/>
        <w:jc w:val="center"/>
        <w:rPr>
          <w:rFonts w:ascii="ＭＳ 明朝" w:eastAsia="ＭＳ 明朝" w:hAnsi="ＭＳ 明朝"/>
          <w:spacing w:val="9"/>
          <w:sz w:val="24"/>
          <w:szCs w:val="24"/>
        </w:rPr>
      </w:pPr>
      <w:r w:rsidRPr="005C684A">
        <w:rPr>
          <w:rFonts w:ascii="ＭＳ 明朝" w:eastAsia="ＭＳ 明朝" w:hAnsi="ＭＳ 明朝" w:hint="eastAsia"/>
          <w:spacing w:val="9"/>
          <w:sz w:val="24"/>
          <w:szCs w:val="24"/>
        </w:rPr>
        <w:t>研</w:t>
      </w:r>
      <w:r w:rsidR="00571027">
        <w:rPr>
          <w:rFonts w:ascii="ＭＳ 明朝" w:eastAsia="ＭＳ 明朝" w:hAnsi="ＭＳ 明朝" w:hint="eastAsia"/>
          <w:spacing w:val="9"/>
          <w:sz w:val="24"/>
          <w:szCs w:val="24"/>
        </w:rPr>
        <w:t xml:space="preserve"> </w:t>
      </w:r>
      <w:r w:rsidRPr="005C684A">
        <w:rPr>
          <w:rFonts w:ascii="ＭＳ 明朝" w:eastAsia="ＭＳ 明朝" w:hAnsi="ＭＳ 明朝" w:hint="eastAsia"/>
          <w:spacing w:val="9"/>
          <w:sz w:val="24"/>
          <w:szCs w:val="24"/>
        </w:rPr>
        <w:t>究</w:t>
      </w:r>
      <w:r w:rsidR="00571027">
        <w:rPr>
          <w:rFonts w:ascii="ＭＳ 明朝" w:eastAsia="ＭＳ 明朝" w:hAnsi="ＭＳ 明朝" w:hint="eastAsia"/>
          <w:spacing w:val="9"/>
          <w:sz w:val="24"/>
          <w:szCs w:val="24"/>
        </w:rPr>
        <w:t xml:space="preserve"> </w:t>
      </w:r>
      <w:r w:rsidRPr="005C684A">
        <w:rPr>
          <w:rFonts w:ascii="ＭＳ 明朝" w:eastAsia="ＭＳ 明朝" w:hAnsi="ＭＳ 明朝" w:hint="eastAsia"/>
          <w:spacing w:val="9"/>
          <w:sz w:val="24"/>
          <w:szCs w:val="24"/>
        </w:rPr>
        <w:t>倫</w:t>
      </w:r>
      <w:r w:rsidR="00571027">
        <w:rPr>
          <w:rFonts w:ascii="ＭＳ 明朝" w:eastAsia="ＭＳ 明朝" w:hAnsi="ＭＳ 明朝" w:hint="eastAsia"/>
          <w:spacing w:val="9"/>
          <w:sz w:val="24"/>
          <w:szCs w:val="24"/>
        </w:rPr>
        <w:t xml:space="preserve"> </w:t>
      </w:r>
      <w:r w:rsidRPr="005C684A">
        <w:rPr>
          <w:rFonts w:ascii="ＭＳ 明朝" w:eastAsia="ＭＳ 明朝" w:hAnsi="ＭＳ 明朝" w:hint="eastAsia"/>
          <w:spacing w:val="9"/>
          <w:sz w:val="24"/>
          <w:szCs w:val="24"/>
        </w:rPr>
        <w:t>理</w:t>
      </w:r>
      <w:r w:rsidR="00571027">
        <w:rPr>
          <w:rFonts w:ascii="ＭＳ 明朝" w:eastAsia="ＭＳ 明朝" w:hAnsi="ＭＳ 明朝" w:hint="eastAsia"/>
          <w:spacing w:val="9"/>
          <w:sz w:val="24"/>
          <w:szCs w:val="24"/>
        </w:rPr>
        <w:t xml:space="preserve"> </w:t>
      </w:r>
      <w:r w:rsidRPr="005C684A">
        <w:rPr>
          <w:rFonts w:ascii="ＭＳ 明朝" w:eastAsia="ＭＳ 明朝" w:hAnsi="ＭＳ 明朝" w:hint="eastAsia"/>
          <w:spacing w:val="9"/>
          <w:sz w:val="24"/>
          <w:szCs w:val="24"/>
        </w:rPr>
        <w:t>審</w:t>
      </w:r>
      <w:r w:rsidR="00571027">
        <w:rPr>
          <w:rFonts w:ascii="ＭＳ 明朝" w:eastAsia="ＭＳ 明朝" w:hAnsi="ＭＳ 明朝" w:hint="eastAsia"/>
          <w:spacing w:val="9"/>
          <w:sz w:val="24"/>
          <w:szCs w:val="24"/>
        </w:rPr>
        <w:t xml:space="preserve"> </w:t>
      </w:r>
      <w:r w:rsidRPr="005C684A">
        <w:rPr>
          <w:rFonts w:ascii="ＭＳ 明朝" w:eastAsia="ＭＳ 明朝" w:hAnsi="ＭＳ 明朝" w:hint="eastAsia"/>
          <w:spacing w:val="9"/>
          <w:sz w:val="24"/>
          <w:szCs w:val="24"/>
        </w:rPr>
        <w:t>査</w:t>
      </w:r>
      <w:r w:rsidR="00571027">
        <w:rPr>
          <w:rFonts w:ascii="ＭＳ 明朝" w:eastAsia="ＭＳ 明朝" w:hAnsi="ＭＳ 明朝" w:hint="eastAsia"/>
          <w:spacing w:val="9"/>
          <w:sz w:val="24"/>
          <w:szCs w:val="24"/>
        </w:rPr>
        <w:t xml:space="preserve"> </w:t>
      </w:r>
      <w:r w:rsidRPr="005C684A">
        <w:rPr>
          <w:rFonts w:ascii="ＭＳ 明朝" w:eastAsia="ＭＳ 明朝" w:hAnsi="ＭＳ 明朝" w:hint="eastAsia"/>
          <w:spacing w:val="9"/>
          <w:sz w:val="24"/>
          <w:szCs w:val="24"/>
        </w:rPr>
        <w:t>申</w:t>
      </w:r>
      <w:r w:rsidR="00571027">
        <w:rPr>
          <w:rFonts w:ascii="ＭＳ 明朝" w:eastAsia="ＭＳ 明朝" w:hAnsi="ＭＳ 明朝" w:hint="eastAsia"/>
          <w:spacing w:val="9"/>
          <w:sz w:val="24"/>
          <w:szCs w:val="24"/>
        </w:rPr>
        <w:t xml:space="preserve"> </w:t>
      </w:r>
      <w:r w:rsidRPr="005C684A">
        <w:rPr>
          <w:rFonts w:ascii="ＭＳ 明朝" w:eastAsia="ＭＳ 明朝" w:hAnsi="ＭＳ 明朝" w:hint="eastAsia"/>
          <w:spacing w:val="9"/>
          <w:sz w:val="24"/>
          <w:szCs w:val="24"/>
        </w:rPr>
        <w:t>請</w:t>
      </w:r>
      <w:r w:rsidR="00571027">
        <w:rPr>
          <w:rFonts w:ascii="ＭＳ 明朝" w:eastAsia="ＭＳ 明朝" w:hAnsi="ＭＳ 明朝" w:hint="eastAsia"/>
          <w:spacing w:val="9"/>
          <w:sz w:val="24"/>
          <w:szCs w:val="24"/>
        </w:rPr>
        <w:t xml:space="preserve"> </w:t>
      </w:r>
      <w:r w:rsidRPr="005C684A">
        <w:rPr>
          <w:rFonts w:ascii="ＭＳ 明朝" w:eastAsia="ＭＳ 明朝" w:hAnsi="ＭＳ 明朝" w:hint="eastAsia"/>
          <w:spacing w:val="9"/>
          <w:sz w:val="24"/>
          <w:szCs w:val="24"/>
        </w:rPr>
        <w:t>書</w:t>
      </w:r>
    </w:p>
    <w:p w14:paraId="4280FAAE" w14:textId="77777777" w:rsidR="006E48F2" w:rsidRPr="00571027" w:rsidRDefault="006E48F2">
      <w:pPr>
        <w:wordWrap w:val="0"/>
        <w:spacing w:line="288" w:lineRule="exact"/>
        <w:rPr>
          <w:rFonts w:ascii="ＭＳ 明朝" w:eastAsia="ＭＳ 明朝" w:hAnsi="ＭＳ 明朝"/>
          <w:spacing w:val="9"/>
          <w:sz w:val="24"/>
          <w:szCs w:val="24"/>
        </w:rPr>
      </w:pPr>
    </w:p>
    <w:p w14:paraId="691DB72E" w14:textId="77777777" w:rsidR="006E48F2" w:rsidRPr="005906EF" w:rsidRDefault="006D6A03">
      <w:pPr>
        <w:wordWrap w:val="0"/>
        <w:spacing w:line="288" w:lineRule="exact"/>
        <w:jc w:val="right"/>
        <w:rPr>
          <w:rFonts w:ascii="ＭＳ 明朝" w:eastAsia="ＭＳ 明朝" w:hAnsi="ＭＳ 明朝"/>
          <w:color w:val="000000" w:themeColor="text1"/>
          <w:spacing w:val="9"/>
          <w:sz w:val="24"/>
          <w:szCs w:val="24"/>
        </w:rPr>
      </w:pPr>
      <w:r w:rsidRPr="005906EF">
        <w:rPr>
          <w:rFonts w:ascii="ＭＳ 明朝" w:eastAsia="ＭＳ 明朝" w:hAnsi="ＭＳ 明朝" w:hint="eastAsia"/>
          <w:color w:val="000000" w:themeColor="text1"/>
          <w:spacing w:val="9"/>
          <w:sz w:val="24"/>
          <w:szCs w:val="24"/>
        </w:rPr>
        <w:t xml:space="preserve">令和　　</w:t>
      </w:r>
      <w:r w:rsidR="006E48F2" w:rsidRPr="005906EF">
        <w:rPr>
          <w:rFonts w:ascii="ＭＳ 明朝" w:eastAsia="ＭＳ 明朝" w:hAnsi="ＭＳ 明朝" w:hint="eastAsia"/>
          <w:color w:val="000000" w:themeColor="text1"/>
          <w:spacing w:val="9"/>
          <w:sz w:val="24"/>
          <w:szCs w:val="24"/>
        </w:rPr>
        <w:t xml:space="preserve">年　</w:t>
      </w:r>
      <w:r w:rsidR="00D86B60" w:rsidRPr="005906EF">
        <w:rPr>
          <w:rFonts w:ascii="ＭＳ 明朝" w:eastAsia="ＭＳ 明朝" w:hAnsi="ＭＳ 明朝" w:hint="eastAsia"/>
          <w:color w:val="000000" w:themeColor="text1"/>
          <w:spacing w:val="9"/>
          <w:sz w:val="24"/>
          <w:szCs w:val="24"/>
        </w:rPr>
        <w:t xml:space="preserve">　</w:t>
      </w:r>
      <w:r w:rsidR="006E48F2" w:rsidRPr="005906EF">
        <w:rPr>
          <w:rFonts w:ascii="ＭＳ 明朝" w:eastAsia="ＭＳ 明朝" w:hAnsi="ＭＳ 明朝" w:hint="eastAsia"/>
          <w:color w:val="000000" w:themeColor="text1"/>
          <w:spacing w:val="9"/>
          <w:sz w:val="24"/>
          <w:szCs w:val="24"/>
        </w:rPr>
        <w:t xml:space="preserve">　月　　</w:t>
      </w:r>
      <w:r w:rsidR="00D86B60" w:rsidRPr="005906EF">
        <w:rPr>
          <w:rFonts w:ascii="ＭＳ 明朝" w:eastAsia="ＭＳ 明朝" w:hAnsi="ＭＳ 明朝" w:hint="eastAsia"/>
          <w:color w:val="000000" w:themeColor="text1"/>
          <w:spacing w:val="9"/>
          <w:sz w:val="24"/>
          <w:szCs w:val="24"/>
        </w:rPr>
        <w:t xml:space="preserve">　</w:t>
      </w:r>
      <w:r w:rsidR="006E48F2" w:rsidRPr="005906EF">
        <w:rPr>
          <w:rFonts w:ascii="ＭＳ 明朝" w:eastAsia="ＭＳ 明朝" w:hAnsi="ＭＳ 明朝" w:hint="eastAsia"/>
          <w:color w:val="000000" w:themeColor="text1"/>
          <w:spacing w:val="9"/>
          <w:sz w:val="24"/>
          <w:szCs w:val="24"/>
        </w:rPr>
        <w:t xml:space="preserve">日　</w:t>
      </w:r>
    </w:p>
    <w:p w14:paraId="340954FA" w14:textId="77777777" w:rsidR="00103FE1" w:rsidRPr="005906EF" w:rsidRDefault="00103FE1" w:rsidP="00103FE1">
      <w:pPr>
        <w:wordWrap w:val="0"/>
        <w:spacing w:line="288" w:lineRule="exact"/>
        <w:rPr>
          <w:rFonts w:ascii="ＭＳ 明朝" w:eastAsia="ＭＳ 明朝" w:hAnsi="ＭＳ 明朝"/>
          <w:color w:val="000000" w:themeColor="text1"/>
          <w:spacing w:val="9"/>
          <w:sz w:val="24"/>
          <w:szCs w:val="24"/>
        </w:rPr>
      </w:pPr>
    </w:p>
    <w:p w14:paraId="650DB88F" w14:textId="77777777" w:rsidR="006E48F2" w:rsidRPr="00B06AFF" w:rsidRDefault="00B1373F" w:rsidP="00103FE1">
      <w:pPr>
        <w:wordWrap w:val="0"/>
        <w:spacing w:line="288" w:lineRule="exact"/>
        <w:ind w:rightChars="-139" w:right="-286"/>
        <w:rPr>
          <w:rFonts w:ascii="ＭＳ 明朝" w:eastAsia="ＭＳ 明朝" w:hAnsi="ＭＳ 明朝"/>
          <w:spacing w:val="9"/>
          <w:sz w:val="24"/>
          <w:szCs w:val="24"/>
        </w:rPr>
      </w:pPr>
      <w:r>
        <w:rPr>
          <w:rFonts w:ascii="ＭＳ 明朝" w:eastAsia="ＭＳ 明朝" w:hAnsi="ＭＳ 明朝" w:hint="eastAsia"/>
          <w:spacing w:val="9"/>
          <w:sz w:val="24"/>
          <w:szCs w:val="24"/>
        </w:rPr>
        <w:t xml:space="preserve">　</w:t>
      </w:r>
      <w:r w:rsidRPr="00B06AFF">
        <w:rPr>
          <w:rFonts w:ascii="ＭＳ 明朝" w:eastAsia="ＭＳ 明朝" w:hAnsi="ＭＳ 明朝" w:hint="eastAsia"/>
          <w:spacing w:val="9"/>
          <w:sz w:val="24"/>
          <w:szCs w:val="24"/>
        </w:rPr>
        <w:t>愛媛県立医療技術大学長</w:t>
      </w:r>
      <w:r w:rsidR="006E48F2" w:rsidRPr="00B06AFF">
        <w:rPr>
          <w:rFonts w:ascii="ＭＳ 明朝" w:eastAsia="ＭＳ 明朝" w:hAnsi="ＭＳ 明朝" w:hint="eastAsia"/>
          <w:spacing w:val="9"/>
          <w:sz w:val="24"/>
          <w:szCs w:val="24"/>
        </w:rPr>
        <w:t xml:space="preserve">　様</w:t>
      </w:r>
    </w:p>
    <w:p w14:paraId="5A6E3990" w14:textId="77777777" w:rsidR="006E48F2" w:rsidRDefault="006E48F2">
      <w:pPr>
        <w:wordWrap w:val="0"/>
        <w:spacing w:line="288" w:lineRule="exact"/>
        <w:rPr>
          <w:rFonts w:ascii="ＭＳ 明朝" w:eastAsia="ＭＳ 明朝" w:hAnsi="ＭＳ 明朝"/>
          <w:spacing w:val="9"/>
          <w:sz w:val="24"/>
          <w:szCs w:val="24"/>
        </w:rPr>
      </w:pPr>
    </w:p>
    <w:p w14:paraId="51A32D91" w14:textId="77777777" w:rsidR="00243CB6" w:rsidRDefault="00243CB6">
      <w:pPr>
        <w:wordWrap w:val="0"/>
        <w:spacing w:line="288" w:lineRule="exact"/>
        <w:rPr>
          <w:rFonts w:ascii="ＭＳ 明朝" w:eastAsia="ＭＳ 明朝" w:hAnsi="ＭＳ 明朝"/>
          <w:spacing w:val="9"/>
          <w:sz w:val="24"/>
          <w:szCs w:val="24"/>
        </w:rPr>
      </w:pPr>
    </w:p>
    <w:p w14:paraId="7C17EEDC" w14:textId="77777777" w:rsidR="00243CB6" w:rsidRDefault="00243CB6">
      <w:pPr>
        <w:wordWrap w:val="0"/>
        <w:spacing w:line="288" w:lineRule="exact"/>
        <w:rPr>
          <w:rFonts w:ascii="ＭＳ 明朝" w:eastAsia="ＭＳ 明朝" w:hAnsi="ＭＳ 明朝"/>
          <w:spacing w:val="9"/>
          <w:sz w:val="24"/>
          <w:szCs w:val="24"/>
        </w:rPr>
      </w:pPr>
      <w:r>
        <w:rPr>
          <w:rFonts w:ascii="ＭＳ 明朝" w:eastAsia="ＭＳ 明朝" w:hAnsi="ＭＳ 明朝"/>
          <w:spacing w:val="9"/>
          <w:sz w:val="24"/>
          <w:szCs w:val="24"/>
        </w:rPr>
        <w:tab/>
      </w:r>
      <w:r>
        <w:rPr>
          <w:rFonts w:ascii="ＭＳ 明朝" w:eastAsia="ＭＳ 明朝" w:hAnsi="ＭＳ 明朝"/>
          <w:spacing w:val="9"/>
          <w:sz w:val="24"/>
          <w:szCs w:val="24"/>
        </w:rPr>
        <w:tab/>
      </w:r>
      <w:r>
        <w:rPr>
          <w:rFonts w:ascii="ＭＳ 明朝" w:eastAsia="ＭＳ 明朝" w:hAnsi="ＭＳ 明朝"/>
          <w:spacing w:val="9"/>
          <w:sz w:val="24"/>
          <w:szCs w:val="24"/>
        </w:rPr>
        <w:tab/>
      </w:r>
      <w:r>
        <w:rPr>
          <w:rFonts w:ascii="ＭＳ 明朝" w:eastAsia="ＭＳ 明朝" w:hAnsi="ＭＳ 明朝"/>
          <w:spacing w:val="9"/>
          <w:sz w:val="24"/>
          <w:szCs w:val="24"/>
        </w:rPr>
        <w:tab/>
      </w:r>
      <w:r>
        <w:rPr>
          <w:rFonts w:ascii="ＭＳ 明朝" w:eastAsia="ＭＳ 明朝" w:hAnsi="ＭＳ 明朝"/>
          <w:spacing w:val="9"/>
          <w:sz w:val="24"/>
          <w:szCs w:val="24"/>
        </w:rPr>
        <w:tab/>
        <w:t xml:space="preserve">　申請者</w:t>
      </w:r>
    </w:p>
    <w:p w14:paraId="3D33704C" w14:textId="77777777" w:rsidR="001F6F68" w:rsidRPr="001F6F68" w:rsidRDefault="001F6F68" w:rsidP="001F6F68">
      <w:pPr>
        <w:wordWrap w:val="0"/>
        <w:spacing w:line="288" w:lineRule="exact"/>
        <w:rPr>
          <w:rFonts w:ascii="ＭＳ 明朝" w:eastAsia="ＭＳ 明朝" w:hAnsi="ＭＳ 明朝"/>
          <w:spacing w:val="9"/>
          <w:sz w:val="24"/>
          <w:szCs w:val="24"/>
        </w:rPr>
      </w:pPr>
      <w:r>
        <w:rPr>
          <w:rFonts w:ascii="ＭＳ 明朝" w:eastAsia="ＭＳ 明朝" w:hAnsi="ＭＳ 明朝"/>
          <w:spacing w:val="9"/>
          <w:sz w:val="24"/>
          <w:szCs w:val="24"/>
        </w:rPr>
        <w:tab/>
      </w:r>
      <w:r>
        <w:rPr>
          <w:rFonts w:ascii="ＭＳ 明朝" w:eastAsia="ＭＳ 明朝" w:hAnsi="ＭＳ 明朝"/>
          <w:spacing w:val="9"/>
          <w:sz w:val="24"/>
          <w:szCs w:val="24"/>
        </w:rPr>
        <w:tab/>
      </w:r>
      <w:r>
        <w:rPr>
          <w:rFonts w:ascii="ＭＳ 明朝" w:eastAsia="ＭＳ 明朝" w:hAnsi="ＭＳ 明朝"/>
          <w:spacing w:val="9"/>
          <w:sz w:val="24"/>
          <w:szCs w:val="24"/>
        </w:rPr>
        <w:tab/>
      </w:r>
      <w:r>
        <w:rPr>
          <w:rFonts w:ascii="ＭＳ 明朝" w:eastAsia="ＭＳ 明朝" w:hAnsi="ＭＳ 明朝"/>
          <w:spacing w:val="9"/>
          <w:sz w:val="24"/>
          <w:szCs w:val="24"/>
        </w:rPr>
        <w:tab/>
      </w:r>
      <w:r>
        <w:rPr>
          <w:rFonts w:ascii="ＭＳ 明朝" w:eastAsia="ＭＳ 明朝" w:hAnsi="ＭＳ 明朝"/>
          <w:spacing w:val="9"/>
          <w:sz w:val="24"/>
          <w:szCs w:val="24"/>
        </w:rPr>
        <w:tab/>
      </w:r>
      <w:r>
        <w:rPr>
          <w:rFonts w:ascii="ＭＳ 明朝" w:eastAsia="ＭＳ 明朝" w:hAnsi="ＭＳ 明朝"/>
          <w:spacing w:val="9"/>
          <w:sz w:val="24"/>
          <w:szCs w:val="24"/>
        </w:rPr>
        <w:tab/>
      </w:r>
      <w:r>
        <w:rPr>
          <w:rFonts w:ascii="ＭＳ 明朝" w:eastAsia="ＭＳ 明朝" w:hAnsi="ＭＳ 明朝"/>
          <w:spacing w:val="9"/>
          <w:sz w:val="24"/>
          <w:szCs w:val="24"/>
        </w:rPr>
        <w:tab/>
      </w:r>
      <w:r w:rsidRPr="001F6F68">
        <w:rPr>
          <w:rFonts w:ascii="ＭＳ 明朝" w:eastAsia="ＭＳ 明朝" w:hAnsi="ＭＳ 明朝" w:hint="eastAsia"/>
          <w:spacing w:val="9"/>
          <w:sz w:val="24"/>
          <w:szCs w:val="24"/>
        </w:rPr>
        <w:t>所</w:t>
      </w:r>
      <w:r>
        <w:rPr>
          <w:rFonts w:ascii="ＭＳ 明朝" w:eastAsia="ＭＳ 明朝" w:hAnsi="ＭＳ 明朝" w:hint="eastAsia"/>
          <w:spacing w:val="9"/>
          <w:sz w:val="24"/>
          <w:szCs w:val="24"/>
        </w:rPr>
        <w:t xml:space="preserve">　</w:t>
      </w:r>
      <w:r w:rsidRPr="001F6F68">
        <w:rPr>
          <w:rFonts w:ascii="ＭＳ 明朝" w:eastAsia="ＭＳ 明朝" w:hAnsi="ＭＳ 明朝" w:hint="eastAsia"/>
          <w:spacing w:val="9"/>
          <w:sz w:val="24"/>
          <w:szCs w:val="24"/>
        </w:rPr>
        <w:t>属</w:t>
      </w:r>
      <w:r>
        <w:rPr>
          <w:rFonts w:ascii="ＭＳ 明朝" w:eastAsia="ＭＳ 明朝" w:hAnsi="ＭＳ 明朝" w:hint="eastAsia"/>
          <w:spacing w:val="9"/>
          <w:sz w:val="24"/>
          <w:szCs w:val="24"/>
        </w:rPr>
        <w:t>：</w:t>
      </w:r>
      <w:r w:rsidR="00D86B60" w:rsidRPr="001F6F68">
        <w:rPr>
          <w:rFonts w:ascii="ＭＳ 明朝" w:eastAsia="ＭＳ 明朝" w:hAnsi="ＭＳ 明朝" w:hint="eastAsia"/>
          <w:spacing w:val="9"/>
          <w:sz w:val="24"/>
          <w:szCs w:val="24"/>
        </w:rPr>
        <w:t xml:space="preserve"> </w:t>
      </w:r>
    </w:p>
    <w:p w14:paraId="7967EF8B" w14:textId="77777777" w:rsidR="001F6F68" w:rsidRPr="001F6F68" w:rsidRDefault="001F6F68" w:rsidP="001F6F68">
      <w:pPr>
        <w:wordWrap w:val="0"/>
        <w:spacing w:line="288" w:lineRule="exact"/>
        <w:ind w:left="4320" w:firstLine="720"/>
        <w:rPr>
          <w:rFonts w:ascii="ＭＳ 明朝" w:eastAsia="ＭＳ 明朝" w:hAnsi="ＭＳ 明朝"/>
          <w:spacing w:val="9"/>
          <w:sz w:val="24"/>
          <w:szCs w:val="24"/>
        </w:rPr>
      </w:pPr>
      <w:r w:rsidRPr="001F6F68">
        <w:rPr>
          <w:rFonts w:ascii="ＭＳ 明朝" w:eastAsia="ＭＳ 明朝" w:hAnsi="ＭＳ 明朝" w:hint="eastAsia"/>
          <w:spacing w:val="9"/>
          <w:sz w:val="24"/>
          <w:szCs w:val="24"/>
        </w:rPr>
        <w:t>職　名</w:t>
      </w:r>
      <w:r>
        <w:rPr>
          <w:rFonts w:ascii="ＭＳ 明朝" w:eastAsia="ＭＳ 明朝" w:hAnsi="ＭＳ 明朝" w:hint="eastAsia"/>
          <w:spacing w:val="9"/>
          <w:sz w:val="24"/>
          <w:szCs w:val="24"/>
        </w:rPr>
        <w:t>：</w:t>
      </w:r>
      <w:r w:rsidR="00D86B60" w:rsidRPr="001F6F68">
        <w:rPr>
          <w:rFonts w:ascii="ＭＳ 明朝" w:eastAsia="ＭＳ 明朝" w:hAnsi="ＭＳ 明朝" w:hint="eastAsia"/>
          <w:spacing w:val="9"/>
          <w:sz w:val="24"/>
          <w:szCs w:val="24"/>
        </w:rPr>
        <w:t xml:space="preserve"> </w:t>
      </w:r>
    </w:p>
    <w:p w14:paraId="235DA2D5" w14:textId="77777777" w:rsidR="00E75C22" w:rsidRDefault="001F6F68" w:rsidP="001F6F68">
      <w:pPr>
        <w:wordWrap w:val="0"/>
        <w:spacing w:line="288" w:lineRule="exact"/>
        <w:ind w:left="4320" w:firstLine="720"/>
        <w:rPr>
          <w:rFonts w:ascii="ＭＳ 明朝" w:eastAsia="ＭＳ 明朝" w:hAnsi="ＭＳ 明朝"/>
          <w:spacing w:val="9"/>
          <w:sz w:val="24"/>
          <w:szCs w:val="24"/>
        </w:rPr>
      </w:pPr>
      <w:r w:rsidRPr="001F6F68">
        <w:rPr>
          <w:rFonts w:ascii="ＭＳ 明朝" w:eastAsia="ＭＳ 明朝" w:hAnsi="ＭＳ 明朝" w:hint="eastAsia"/>
          <w:spacing w:val="9"/>
          <w:sz w:val="24"/>
          <w:szCs w:val="24"/>
        </w:rPr>
        <w:t>氏　名</w:t>
      </w:r>
      <w:r>
        <w:rPr>
          <w:rFonts w:ascii="ＭＳ 明朝" w:eastAsia="ＭＳ 明朝" w:hAnsi="ＭＳ 明朝" w:hint="eastAsia"/>
          <w:spacing w:val="9"/>
          <w:sz w:val="24"/>
          <w:szCs w:val="24"/>
        </w:rPr>
        <w:t>：</w:t>
      </w:r>
      <w:r w:rsidR="00D86B60">
        <w:rPr>
          <w:rFonts w:ascii="ＭＳ 明朝" w:eastAsia="ＭＳ 明朝" w:hAnsi="ＭＳ 明朝" w:hint="eastAsia"/>
          <w:spacing w:val="9"/>
          <w:sz w:val="24"/>
          <w:szCs w:val="24"/>
        </w:rPr>
        <w:t xml:space="preserve"> </w:t>
      </w:r>
    </w:p>
    <w:p w14:paraId="5A3C7841" w14:textId="77777777" w:rsidR="001F6F68" w:rsidRPr="00243CB6" w:rsidRDefault="001F6F68">
      <w:pPr>
        <w:wordWrap w:val="0"/>
        <w:spacing w:line="288" w:lineRule="exact"/>
        <w:rPr>
          <w:rFonts w:ascii="ＭＳ 明朝" w:eastAsia="ＭＳ 明朝" w:hAnsi="ＭＳ 明朝"/>
          <w:spacing w:val="9"/>
          <w:sz w:val="24"/>
          <w:szCs w:val="24"/>
        </w:rPr>
      </w:pP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41"/>
        <w:gridCol w:w="1087"/>
        <w:gridCol w:w="1474"/>
        <w:gridCol w:w="1361"/>
        <w:gridCol w:w="3544"/>
      </w:tblGrid>
      <w:tr w:rsidR="00E75C22" w:rsidRPr="00380C2D" w14:paraId="1DE52E42" w14:textId="77777777" w:rsidTr="006E6337">
        <w:trPr>
          <w:trHeight w:val="636"/>
        </w:trPr>
        <w:tc>
          <w:tcPr>
            <w:tcW w:w="27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DE3C43" w14:textId="77777777" w:rsidR="00E75C22" w:rsidRPr="00CA0639" w:rsidRDefault="00CA0639" w:rsidP="00CA0639">
            <w:pPr>
              <w:rPr>
                <w:sz w:val="24"/>
                <w:szCs w:val="24"/>
              </w:rPr>
            </w:pPr>
            <w:bookmarkStart w:id="1" w:name="_Hlk32485972"/>
            <w:r w:rsidRPr="00DF30B3">
              <w:rPr>
                <w:rFonts w:ascii="ＭＳ Ｐ明朝" w:eastAsia="ＭＳ Ｐ明朝" w:hAnsi="ＭＳ Ｐ明朝" w:hint="eastAsia"/>
                <w:sz w:val="24"/>
                <w:szCs w:val="24"/>
              </w:rPr>
              <w:t>１．</w:t>
            </w:r>
            <w:r w:rsidR="00E75C22" w:rsidRPr="00DF30B3">
              <w:rPr>
                <w:rFonts w:ascii="ＭＳ Ｐ明朝" w:eastAsia="ＭＳ Ｐ明朝" w:hAnsi="ＭＳ Ｐ明朝" w:hint="eastAsia"/>
                <w:sz w:val="24"/>
                <w:szCs w:val="24"/>
              </w:rPr>
              <w:t>研究課題名</w:t>
            </w:r>
          </w:p>
        </w:tc>
        <w:tc>
          <w:tcPr>
            <w:tcW w:w="7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D0B2" w14:textId="77777777" w:rsidR="00E75C22" w:rsidRPr="00BC6541" w:rsidRDefault="00E75C22" w:rsidP="00E233A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61438" w:rsidRPr="00380C2D" w14:paraId="130DC48D" w14:textId="77777777" w:rsidTr="006E6337">
        <w:trPr>
          <w:trHeight w:val="560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2C5B89" w14:textId="77777777" w:rsidR="00361438" w:rsidRPr="00CA0639" w:rsidRDefault="00361438" w:rsidP="00931C59">
            <w:pPr>
              <w:rPr>
                <w:sz w:val="24"/>
                <w:szCs w:val="24"/>
              </w:rPr>
            </w:pPr>
            <w:bookmarkStart w:id="2" w:name="_Hlk32486032"/>
            <w:r w:rsidRPr="00DF30B3">
              <w:rPr>
                <w:rFonts w:ascii="ＭＳ Ｐ明朝" w:eastAsia="ＭＳ Ｐ明朝" w:hAnsi="ＭＳ Ｐ明朝" w:hint="eastAsia"/>
                <w:sz w:val="24"/>
                <w:szCs w:val="24"/>
              </w:rPr>
              <w:t>２．研究責任者</w:t>
            </w:r>
          </w:p>
        </w:tc>
        <w:tc>
          <w:tcPr>
            <w:tcW w:w="7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9480" w14:textId="77777777" w:rsidR="00361438" w:rsidRPr="00BC6541" w:rsidRDefault="00361438" w:rsidP="00931C59">
            <w:pPr>
              <w:spacing w:line="276" w:lineRule="auto"/>
              <w:rPr>
                <w:sz w:val="24"/>
                <w:szCs w:val="24"/>
              </w:rPr>
            </w:pPr>
          </w:p>
        </w:tc>
      </w:tr>
      <w:bookmarkEnd w:id="1"/>
      <w:bookmarkEnd w:id="2"/>
      <w:tr w:rsidR="00BC6541" w:rsidRPr="00380C2D" w14:paraId="56D4338D" w14:textId="77777777" w:rsidTr="006E6337">
        <w:trPr>
          <w:trHeight w:val="397"/>
        </w:trPr>
        <w:tc>
          <w:tcPr>
            <w:tcW w:w="1020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3A04BB" w14:textId="77777777" w:rsidR="00BC6541" w:rsidRPr="00DF30B3" w:rsidRDefault="00CA0639" w:rsidP="00DF30B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F30B3">
              <w:rPr>
                <w:rFonts w:ascii="ＭＳ Ｐ明朝" w:eastAsia="ＭＳ Ｐ明朝" w:hAnsi="ＭＳ Ｐ明朝" w:hint="eastAsia"/>
                <w:sz w:val="24"/>
                <w:szCs w:val="24"/>
              </w:rPr>
              <w:t>３．</w:t>
            </w:r>
            <w:r w:rsidR="002427F7" w:rsidRPr="00DF30B3">
              <w:rPr>
                <w:rFonts w:ascii="ＭＳ Ｐ明朝" w:eastAsia="ＭＳ Ｐ明朝" w:hAnsi="ＭＳ Ｐ明朝" w:hint="eastAsia"/>
                <w:sz w:val="24"/>
                <w:szCs w:val="24"/>
              </w:rPr>
              <w:t>研究分担者</w:t>
            </w:r>
            <w:r w:rsidR="00E233AA" w:rsidRPr="00DF30B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</w:p>
        </w:tc>
      </w:tr>
      <w:tr w:rsidR="00503D29" w:rsidRPr="00380C2D" w14:paraId="3AF79CAE" w14:textId="77777777" w:rsidTr="00CB6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40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FD6974" w14:textId="703340D9" w:rsidR="00503D29" w:rsidRPr="00503D29" w:rsidRDefault="00503D29" w:rsidP="00503D29">
            <w:pPr>
              <w:spacing w:line="240" w:lineRule="auto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503D29">
              <w:rPr>
                <w:rFonts w:ascii="ＭＳ 明朝" w:eastAsia="ＭＳ 明朝" w:hAnsi="ＭＳ 明朝" w:hint="eastAsia"/>
                <w:sz w:val="23"/>
                <w:szCs w:val="23"/>
              </w:rPr>
              <w:t>所　　属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DAC3C9" w14:textId="794BC601" w:rsidR="00503D29" w:rsidRPr="00503D29" w:rsidRDefault="00503D29" w:rsidP="00503D2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503D29">
              <w:rPr>
                <w:rFonts w:ascii="ＭＳ 明朝" w:eastAsia="ＭＳ 明朝" w:hAnsi="ＭＳ 明朝" w:hint="eastAsia"/>
                <w:sz w:val="23"/>
                <w:szCs w:val="23"/>
              </w:rPr>
              <w:t>職　　名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A9A19C" w14:textId="75224E32" w:rsidR="00503D29" w:rsidRPr="00503D29" w:rsidRDefault="00503D29" w:rsidP="00503D2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503D29">
              <w:rPr>
                <w:rFonts w:ascii="ＭＳ 明朝" w:eastAsia="ＭＳ 明朝" w:hAnsi="ＭＳ 明朝" w:hint="eastAsia"/>
                <w:sz w:val="23"/>
                <w:szCs w:val="23"/>
              </w:rPr>
              <w:t>研究責任者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C8D747" w14:textId="3D23F8DD" w:rsidR="00503D29" w:rsidRPr="00503D29" w:rsidRDefault="00503D29" w:rsidP="00503D2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503D29">
              <w:rPr>
                <w:rFonts w:ascii="ＭＳ 明朝" w:eastAsia="ＭＳ 明朝" w:hAnsi="ＭＳ 明朝" w:hint="eastAsia"/>
                <w:sz w:val="23"/>
                <w:szCs w:val="23"/>
              </w:rPr>
              <w:t>氏　　　名</w:t>
            </w:r>
          </w:p>
        </w:tc>
      </w:tr>
      <w:tr w:rsidR="00503D29" w:rsidRPr="00380C2D" w14:paraId="7521BEBB" w14:textId="77777777" w:rsidTr="006E63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40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D250C7" w14:textId="77777777" w:rsidR="00503D29" w:rsidRPr="00380C2D" w:rsidRDefault="00503D29" w:rsidP="00931C5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71C580" w14:textId="77777777" w:rsidR="00503D29" w:rsidRPr="00380C2D" w:rsidRDefault="00503D29" w:rsidP="00931C5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285DC" w14:textId="77777777" w:rsidR="00503D29" w:rsidRPr="00380C2D" w:rsidRDefault="00503D29" w:rsidP="00931C5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FAA1E6" w14:textId="30EE3E21" w:rsidR="00503D29" w:rsidRPr="00380C2D" w:rsidRDefault="00503D29" w:rsidP="00931C5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3D29" w:rsidRPr="00380C2D" w14:paraId="319EB81A" w14:textId="77777777" w:rsidTr="006E63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40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9FBBFD" w14:textId="77777777" w:rsidR="00503D29" w:rsidRPr="00380C2D" w:rsidRDefault="00503D29" w:rsidP="00DF30B3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B9DD8" w14:textId="77777777" w:rsidR="00503D29" w:rsidRPr="00380C2D" w:rsidRDefault="00503D29" w:rsidP="00931C5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34581" w14:textId="77777777" w:rsidR="00503D29" w:rsidRPr="00380C2D" w:rsidRDefault="00503D29" w:rsidP="00931C5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9F0565" w14:textId="18593DAC" w:rsidR="00503D29" w:rsidRPr="00380C2D" w:rsidRDefault="00503D29" w:rsidP="00931C5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3D29" w:rsidRPr="00380C2D" w14:paraId="570F07ED" w14:textId="77777777" w:rsidTr="006E63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40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88C852" w14:textId="77777777" w:rsidR="00503D29" w:rsidRPr="00380C2D" w:rsidRDefault="00503D29" w:rsidP="00931C5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79EACD" w14:textId="77777777" w:rsidR="00503D29" w:rsidRPr="00380C2D" w:rsidRDefault="00503D29" w:rsidP="00931C5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317B70" w14:textId="77777777" w:rsidR="00503D29" w:rsidRPr="00380C2D" w:rsidRDefault="00503D29" w:rsidP="00931C5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99111" w14:textId="2D9984CF" w:rsidR="00503D29" w:rsidRPr="00380C2D" w:rsidRDefault="00503D29" w:rsidP="00931C5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3D29" w:rsidRPr="00380C2D" w14:paraId="54FB3732" w14:textId="77777777" w:rsidTr="006E63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40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3FB3D" w14:textId="77777777" w:rsidR="00503D29" w:rsidRPr="00380C2D" w:rsidRDefault="00503D29" w:rsidP="00931C5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9A2582" w14:textId="77777777" w:rsidR="00503D29" w:rsidRPr="00380C2D" w:rsidRDefault="00503D29" w:rsidP="00931C5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9DB79B" w14:textId="77777777" w:rsidR="00503D29" w:rsidRPr="00380C2D" w:rsidRDefault="00503D29" w:rsidP="00931C5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AFE543" w14:textId="7BC77D04" w:rsidR="00503D29" w:rsidRPr="00380C2D" w:rsidRDefault="00503D29" w:rsidP="00931C5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3D29" w:rsidRPr="00380C2D" w14:paraId="58205CFA" w14:textId="77777777" w:rsidTr="006E63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40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549F8" w14:textId="77777777" w:rsidR="00503D29" w:rsidRPr="00380C2D" w:rsidRDefault="00503D29" w:rsidP="00931C5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37C0C" w14:textId="77777777" w:rsidR="00503D29" w:rsidRPr="00380C2D" w:rsidRDefault="00503D29" w:rsidP="00931C5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5AA0BE" w14:textId="77777777" w:rsidR="00503D29" w:rsidRPr="00380C2D" w:rsidRDefault="00503D29" w:rsidP="00931C5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273B73" w14:textId="7AEE81C5" w:rsidR="00503D29" w:rsidRPr="00380C2D" w:rsidRDefault="00503D29" w:rsidP="00931C5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F6F68" w:rsidRPr="00380C2D" w14:paraId="594BCA8C" w14:textId="77777777" w:rsidTr="006E6337">
        <w:trPr>
          <w:trHeight w:val="44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4AF216" w14:textId="77777777" w:rsidR="001F6F68" w:rsidRPr="00CA0639" w:rsidRDefault="001F6F68" w:rsidP="00931C59">
            <w:pPr>
              <w:rPr>
                <w:sz w:val="24"/>
                <w:szCs w:val="24"/>
              </w:rPr>
            </w:pPr>
            <w:bookmarkStart w:id="3" w:name="_Hlk32487766"/>
            <w:bookmarkStart w:id="4" w:name="_Hlk32486085"/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４．</w:t>
            </w:r>
            <w:r w:rsidRPr="00380C2D">
              <w:rPr>
                <w:rFonts w:ascii="ＭＳ Ｐ明朝" w:eastAsia="ＭＳ Ｐ明朝" w:hAnsi="ＭＳ Ｐ明朝"/>
                <w:sz w:val="24"/>
                <w:szCs w:val="24"/>
              </w:rPr>
              <w:t>研究期間</w:t>
            </w:r>
          </w:p>
        </w:tc>
        <w:tc>
          <w:tcPr>
            <w:tcW w:w="7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2590" w14:textId="1C3EC90C" w:rsidR="001F6F68" w:rsidRPr="005906EF" w:rsidRDefault="001F6F68" w:rsidP="00E233AA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5906E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研究倫理</w:t>
            </w:r>
            <w:r w:rsidR="00BA63E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審査</w:t>
            </w:r>
            <w:r w:rsidRPr="005906E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委員会承認後　～</w:t>
            </w:r>
            <w:r w:rsidR="00BA63E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="006D6A03" w:rsidRPr="005906E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令和　</w:t>
            </w:r>
            <w:r w:rsidR="00D86B60" w:rsidRPr="005906E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5906E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年　</w:t>
            </w:r>
            <w:r w:rsidR="00D86B60" w:rsidRPr="005906E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5906E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月　</w:t>
            </w:r>
            <w:r w:rsidR="00D86B60" w:rsidRPr="005906E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5906E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日</w:t>
            </w:r>
          </w:p>
        </w:tc>
      </w:tr>
      <w:tr w:rsidR="001F6F68" w:rsidRPr="001B4219" w14:paraId="3CCF298D" w14:textId="77777777" w:rsidTr="006E6337">
        <w:trPr>
          <w:trHeight w:val="649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A63067" w14:textId="77777777" w:rsidR="001F6F68" w:rsidRPr="001B4219" w:rsidRDefault="001B39CF" w:rsidP="00BE2BD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bookmarkStart w:id="5" w:name="_Hlk35409427"/>
            <w:r w:rsidRPr="001B39CF">
              <w:rPr>
                <w:rFonts w:ascii="ＭＳ Ｐ明朝" w:eastAsia="ＭＳ Ｐ明朝" w:hAnsi="ＭＳ Ｐ明朝" w:hint="eastAsia"/>
                <w:sz w:val="24"/>
                <w:szCs w:val="24"/>
              </w:rPr>
              <w:t>５．希望する審査</w:t>
            </w:r>
          </w:p>
        </w:tc>
        <w:tc>
          <w:tcPr>
            <w:tcW w:w="7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839E" w14:textId="77777777" w:rsidR="004A19B3" w:rsidRPr="005B4BDD" w:rsidRDefault="004A19B3" w:rsidP="004A19B3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5B4BDD">
              <w:rPr>
                <w:rFonts w:ascii="ＭＳ 明朝" w:eastAsia="ＭＳ 明朝" w:hAnsi="ＭＳ 明朝" w:hint="eastAsia"/>
                <w:sz w:val="24"/>
                <w:szCs w:val="24"/>
              </w:rPr>
              <w:t>□　通常の審査</w:t>
            </w:r>
          </w:p>
          <w:p w14:paraId="795AFD1E" w14:textId="77777777" w:rsidR="004A19B3" w:rsidRPr="005B4BDD" w:rsidRDefault="004A19B3" w:rsidP="004A19B3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5B4BDD">
              <w:rPr>
                <w:rFonts w:ascii="ＭＳ 明朝" w:eastAsia="ＭＳ 明朝" w:hAnsi="ＭＳ 明朝" w:hint="eastAsia"/>
                <w:sz w:val="24"/>
                <w:szCs w:val="24"/>
              </w:rPr>
              <w:t>□　迅速審査</w:t>
            </w:r>
          </w:p>
          <w:p w14:paraId="32AD54FF" w14:textId="77777777" w:rsidR="004A19B3" w:rsidRPr="00CE171A" w:rsidRDefault="004A19B3" w:rsidP="004A19B3">
            <w:pPr>
              <w:spacing w:beforeLines="20" w:before="48" w:line="240" w:lineRule="auto"/>
              <w:ind w:firstLineChars="50" w:firstLine="118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CE171A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□愛媛県立医療技術大学研究倫理審査委員会規程第９条</w:t>
            </w:r>
            <w:r w:rsidRPr="00CE171A"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  <w:t>(１)に該当</w:t>
            </w:r>
          </w:p>
          <w:p w14:paraId="3EA28BA2" w14:textId="77777777" w:rsidR="004A19B3" w:rsidRPr="00CE171A" w:rsidRDefault="004A19B3" w:rsidP="004A19B3">
            <w:pPr>
              <w:spacing w:beforeLines="20" w:before="48" w:line="240" w:lineRule="auto"/>
              <w:ind w:firstLineChars="50" w:firstLine="118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CE171A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□愛媛県立医療技術大学研究倫理審査委員会規程第９条(２)に該当</w:t>
            </w:r>
          </w:p>
          <w:p w14:paraId="7CD3AD40" w14:textId="77777777" w:rsidR="004A19B3" w:rsidRPr="00CE171A" w:rsidRDefault="004A19B3" w:rsidP="004A19B3">
            <w:pPr>
              <w:spacing w:beforeLines="20" w:before="48" w:line="240" w:lineRule="auto"/>
              <w:ind w:firstLineChars="50" w:firstLine="118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CE171A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□愛媛県立医療技術大学研究倫理審査委員会規程第９条</w:t>
            </w:r>
            <w:r w:rsidRPr="00CE171A"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  <w:t>(３)に該当</w:t>
            </w:r>
          </w:p>
          <w:p w14:paraId="47AFC2C0" w14:textId="5FAA6390" w:rsidR="001F6F68" w:rsidRPr="005906EF" w:rsidRDefault="004A19B3" w:rsidP="004A19B3">
            <w:pPr>
              <w:spacing w:line="276" w:lineRule="auto"/>
              <w:ind w:firstLineChars="50" w:firstLine="118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CE171A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□愛媛県立医療技術大学研究倫理審査委員会規</w:t>
            </w:r>
            <w:r w:rsidRPr="00CE171A">
              <w:rPr>
                <w:rFonts w:ascii="ＭＳ 明朝" w:eastAsia="ＭＳ 明朝" w:hAnsi="ＭＳ 明朝" w:hint="eastAsia"/>
                <w:sz w:val="22"/>
                <w:szCs w:val="22"/>
              </w:rPr>
              <w:t>程第９条</w:t>
            </w:r>
            <w:r w:rsidRPr="00CE171A">
              <w:rPr>
                <w:rFonts w:ascii="ＭＳ 明朝" w:eastAsia="ＭＳ 明朝" w:hAnsi="ＭＳ 明朝"/>
                <w:sz w:val="22"/>
                <w:szCs w:val="22"/>
              </w:rPr>
              <w:t>(４)に該当</w:t>
            </w:r>
          </w:p>
        </w:tc>
      </w:tr>
      <w:tr w:rsidR="001F6F68" w:rsidRPr="001B4219" w14:paraId="6F26B94B" w14:textId="77777777" w:rsidTr="006E6337">
        <w:trPr>
          <w:trHeight w:val="146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79CBFA" w14:textId="77777777" w:rsidR="001F6F68" w:rsidRPr="001B4219" w:rsidRDefault="001F6F68" w:rsidP="00931C5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bookmarkStart w:id="6" w:name="_Hlk35409137"/>
            <w:bookmarkStart w:id="7" w:name="_Hlk34043196"/>
            <w:bookmarkEnd w:id="5"/>
            <w:r w:rsidRPr="001B4219">
              <w:rPr>
                <w:rFonts w:ascii="ＭＳ Ｐ明朝" w:eastAsia="ＭＳ Ｐ明朝" w:hAnsi="ＭＳ Ｐ明朝" w:hint="eastAsia"/>
                <w:sz w:val="24"/>
                <w:szCs w:val="24"/>
              </w:rPr>
              <w:t>６．本研究の位置づけ</w:t>
            </w:r>
          </w:p>
        </w:tc>
        <w:tc>
          <w:tcPr>
            <w:tcW w:w="7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3A25" w14:textId="77777777" w:rsidR="001F6F68" w:rsidRPr="005906EF" w:rsidRDefault="001F6F68" w:rsidP="005D7CFD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5906EF">
              <w:rPr>
                <w:rFonts w:ascii="Segoe UI Emoji" w:hAnsi="Segoe UI Emoji" w:cs="Segoe UI Emoji" w:hint="eastAsia"/>
                <w:color w:val="000000" w:themeColor="text1"/>
                <w:sz w:val="24"/>
                <w:szCs w:val="24"/>
              </w:rPr>
              <w:t>□</w:t>
            </w:r>
            <w:r w:rsidRPr="005906EF">
              <w:rPr>
                <w:rFonts w:hint="eastAsia"/>
                <w:color w:val="000000" w:themeColor="text1"/>
                <w:sz w:val="24"/>
                <w:szCs w:val="24"/>
              </w:rPr>
              <w:t xml:space="preserve">　本学のみで実施される研究</w:t>
            </w:r>
          </w:p>
          <w:p w14:paraId="3C2A6EE4" w14:textId="77777777" w:rsidR="001F6F68" w:rsidRPr="005906EF" w:rsidRDefault="001F6F68" w:rsidP="005D7CFD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5906EF">
              <w:rPr>
                <w:rFonts w:ascii="Segoe UI Emoji" w:hAnsi="Segoe UI Emoji" w:cs="Segoe UI Emoji" w:hint="eastAsia"/>
                <w:color w:val="000000" w:themeColor="text1"/>
                <w:sz w:val="24"/>
                <w:szCs w:val="24"/>
              </w:rPr>
              <w:t>□</w:t>
            </w:r>
            <w:r w:rsidRPr="005906EF">
              <w:rPr>
                <w:rFonts w:hint="eastAsia"/>
                <w:color w:val="000000" w:themeColor="text1"/>
                <w:sz w:val="24"/>
                <w:szCs w:val="24"/>
              </w:rPr>
              <w:t xml:space="preserve">　本学を主とする多施設共同研究</w:t>
            </w:r>
          </w:p>
          <w:p w14:paraId="42ECE550" w14:textId="77777777" w:rsidR="001F6F68" w:rsidRPr="005906EF" w:rsidRDefault="001F6F68" w:rsidP="005D7CFD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5906EF">
              <w:rPr>
                <w:rFonts w:ascii="Segoe UI Emoji" w:hAnsi="Segoe UI Emoji" w:cs="Segoe UI Emoji" w:hint="eastAsia"/>
                <w:color w:val="000000" w:themeColor="text1"/>
                <w:sz w:val="24"/>
                <w:szCs w:val="24"/>
              </w:rPr>
              <w:t>□</w:t>
            </w:r>
            <w:r w:rsidRPr="005906EF">
              <w:rPr>
                <w:rFonts w:hint="eastAsia"/>
                <w:color w:val="000000" w:themeColor="text1"/>
                <w:sz w:val="24"/>
                <w:szCs w:val="24"/>
              </w:rPr>
              <w:t xml:space="preserve">　他の研究機関・医療機関を主とする多施設共同研究</w:t>
            </w:r>
          </w:p>
          <w:p w14:paraId="152608A7" w14:textId="77777777" w:rsidR="001F6F68" w:rsidRPr="005906EF" w:rsidRDefault="001F6F68" w:rsidP="005D7CFD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5906EF">
              <w:rPr>
                <w:rFonts w:ascii="Segoe UI Emoji" w:hAnsi="Segoe UI Emoji" w:cs="Segoe UI Emoji" w:hint="eastAsia"/>
                <w:color w:val="000000" w:themeColor="text1"/>
                <w:sz w:val="24"/>
                <w:szCs w:val="24"/>
              </w:rPr>
              <w:t>□</w:t>
            </w:r>
            <w:r w:rsidRPr="005906EF">
              <w:rPr>
                <w:rFonts w:hint="eastAsia"/>
                <w:color w:val="000000" w:themeColor="text1"/>
                <w:sz w:val="24"/>
                <w:szCs w:val="24"/>
              </w:rPr>
              <w:t xml:space="preserve">　その他（　　　　　　　　　　　　　　　　　）</w:t>
            </w:r>
          </w:p>
        </w:tc>
      </w:tr>
      <w:bookmarkEnd w:id="6"/>
      <w:tr w:rsidR="00B53CC8" w:rsidRPr="001B4219" w14:paraId="33FB2299" w14:textId="77777777" w:rsidTr="006E6337">
        <w:trPr>
          <w:trHeight w:val="27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9F6F27" w14:textId="48E223D1" w:rsidR="001867FC" w:rsidRPr="001B4219" w:rsidRDefault="00B53CC8" w:rsidP="001867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B4219">
              <w:rPr>
                <w:rFonts w:ascii="ＭＳ Ｐ明朝" w:eastAsia="ＭＳ Ｐ明朝" w:hAnsi="ＭＳ Ｐ明朝" w:hint="eastAsia"/>
                <w:sz w:val="24"/>
                <w:szCs w:val="24"/>
              </w:rPr>
              <w:t>７．侵襲，介入，試料使用の有無</w:t>
            </w:r>
          </w:p>
        </w:tc>
        <w:tc>
          <w:tcPr>
            <w:tcW w:w="7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FD36" w14:textId="0B72B8B6" w:rsidR="00154E3F" w:rsidRPr="006E6337" w:rsidRDefault="00154E3F" w:rsidP="00703B24">
            <w:pPr>
              <w:spacing w:beforeLines="30" w:before="72" w:line="240" w:lineRule="auto"/>
              <w:rPr>
                <w:rFonts w:ascii="ＭＳ 明朝" w:eastAsia="ＭＳ 明朝" w:hAnsi="ＭＳ 明朝" w:cs="Segoe UI Emoji"/>
                <w:color w:val="000000" w:themeColor="text1"/>
                <w:sz w:val="24"/>
                <w:szCs w:val="24"/>
              </w:rPr>
            </w:pPr>
            <w:r w:rsidRPr="006E6337">
              <w:rPr>
                <w:rFonts w:ascii="ＭＳ 明朝" w:eastAsia="ＭＳ 明朝" w:hAnsi="ＭＳ 明朝" w:cs="Segoe UI Emoji" w:hint="eastAsia"/>
                <w:color w:val="000000" w:themeColor="text1"/>
                <w:sz w:val="24"/>
                <w:szCs w:val="24"/>
              </w:rPr>
              <w:t xml:space="preserve">侵襲　□侵襲無　</w:t>
            </w:r>
            <w:r w:rsidR="00CF0CB5" w:rsidRPr="006E6337">
              <w:rPr>
                <w:rFonts w:ascii="ＭＳ 明朝" w:eastAsia="ＭＳ 明朝" w:hAnsi="ＭＳ 明朝" w:cs="Segoe UI Emoji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6E6337">
              <w:rPr>
                <w:rFonts w:ascii="ＭＳ 明朝" w:eastAsia="ＭＳ 明朝" w:hAnsi="ＭＳ 明朝" w:cs="Segoe UI Emoji" w:hint="eastAsia"/>
                <w:color w:val="000000" w:themeColor="text1"/>
                <w:sz w:val="24"/>
                <w:szCs w:val="24"/>
              </w:rPr>
              <w:t xml:space="preserve">□軽微な侵襲有　</w:t>
            </w:r>
            <w:r w:rsidR="00CF0CB5" w:rsidRPr="006E6337">
              <w:rPr>
                <w:rFonts w:ascii="ＭＳ 明朝" w:eastAsia="ＭＳ 明朝" w:hAnsi="ＭＳ 明朝" w:cs="Segoe UI Emoji" w:hint="eastAsia"/>
                <w:color w:val="000000" w:themeColor="text1"/>
                <w:sz w:val="24"/>
                <w:szCs w:val="24"/>
              </w:rPr>
              <w:t xml:space="preserve">　</w:t>
            </w:r>
            <w:r w:rsidRPr="006E6337">
              <w:rPr>
                <w:rFonts w:ascii="ＭＳ 明朝" w:eastAsia="ＭＳ 明朝" w:hAnsi="ＭＳ 明朝" w:cs="Segoe UI Emoji" w:hint="eastAsia"/>
                <w:color w:val="000000" w:themeColor="text1"/>
                <w:sz w:val="24"/>
                <w:szCs w:val="24"/>
              </w:rPr>
              <w:t>□侵襲有</w:t>
            </w:r>
          </w:p>
          <w:p w14:paraId="58801E57" w14:textId="77777777" w:rsidR="006E6337" w:rsidRPr="006E6337" w:rsidRDefault="00E90894" w:rsidP="006E6337">
            <w:pPr>
              <w:spacing w:line="240" w:lineRule="auto"/>
              <w:ind w:leftChars="50" w:left="103" w:firstLineChars="50" w:firstLine="128"/>
              <w:rPr>
                <w:rFonts w:ascii="ＭＳ 明朝" w:eastAsia="ＭＳ 明朝" w:hAnsi="ＭＳ 明朝" w:cs="Segoe UI Emoji"/>
                <w:color w:val="000000" w:themeColor="text1"/>
                <w:sz w:val="24"/>
                <w:szCs w:val="24"/>
              </w:rPr>
            </w:pPr>
            <w:r w:rsidRPr="006E6337">
              <w:rPr>
                <w:rFonts w:ascii="ＭＳ 明朝" w:eastAsia="ＭＳ 明朝" w:hAnsi="ＭＳ 明朝" w:cs="Segoe UI Emoji" w:hint="eastAsia"/>
                <w:color w:val="000000" w:themeColor="text1"/>
                <w:sz w:val="24"/>
                <w:szCs w:val="24"/>
              </w:rPr>
              <w:t>軽微な侵襲有または侵襲有の場合（例：採血〇ml，辛い体験</w:t>
            </w:r>
          </w:p>
          <w:p w14:paraId="0C39FCDA" w14:textId="530DEE69" w:rsidR="00E90894" w:rsidRPr="006E6337" w:rsidRDefault="00E90894" w:rsidP="006E6337">
            <w:pPr>
              <w:spacing w:line="240" w:lineRule="auto"/>
              <w:ind w:leftChars="50" w:left="103" w:firstLineChars="50" w:firstLine="128"/>
              <w:rPr>
                <w:rFonts w:ascii="ＭＳ 明朝" w:eastAsia="ＭＳ 明朝" w:hAnsi="ＭＳ 明朝" w:cs="Segoe UI Emoji"/>
                <w:color w:val="000000" w:themeColor="text1"/>
                <w:sz w:val="24"/>
                <w:szCs w:val="24"/>
              </w:rPr>
            </w:pPr>
            <w:r w:rsidRPr="006E6337">
              <w:rPr>
                <w:rFonts w:ascii="ＭＳ 明朝" w:eastAsia="ＭＳ 明朝" w:hAnsi="ＭＳ 明朝" w:cs="Segoe UI Emoji" w:hint="eastAsia"/>
                <w:color w:val="000000" w:themeColor="text1"/>
                <w:sz w:val="24"/>
                <w:szCs w:val="24"/>
              </w:rPr>
              <w:t>(災害，事故，虐待，過去の重病等)に関する質問）</w:t>
            </w:r>
          </w:p>
          <w:p w14:paraId="58C27A61" w14:textId="5D1C7159" w:rsidR="00E90894" w:rsidRPr="006E6337" w:rsidRDefault="00E90894" w:rsidP="006E6337">
            <w:pPr>
              <w:spacing w:beforeLines="20" w:before="48" w:line="276" w:lineRule="auto"/>
              <w:ind w:firstLineChars="100" w:firstLine="256"/>
              <w:rPr>
                <w:rFonts w:ascii="ＭＳ 明朝" w:eastAsia="ＭＳ 明朝" w:hAnsi="ＭＳ 明朝" w:cs="Segoe UI Emoji"/>
                <w:color w:val="000000" w:themeColor="text1"/>
                <w:sz w:val="24"/>
                <w:szCs w:val="24"/>
              </w:rPr>
            </w:pPr>
            <w:r w:rsidRPr="006E6337">
              <w:rPr>
                <w:rFonts w:ascii="ＭＳ 明朝" w:eastAsia="ＭＳ 明朝" w:hAnsi="ＭＳ 明朝" w:cs="Segoe UI Emoji" w:hint="eastAsia"/>
                <w:color w:val="000000" w:themeColor="text1"/>
                <w:sz w:val="24"/>
                <w:szCs w:val="24"/>
              </w:rPr>
              <w:t>侵襲有の場合　□補償有（例</w:t>
            </w:r>
            <w:r w:rsidR="00DF30B3" w:rsidRPr="006E6337">
              <w:rPr>
                <w:rFonts w:ascii="ＭＳ 明朝" w:eastAsia="ＭＳ 明朝" w:hAnsi="ＭＳ 明朝" w:cs="Segoe UI Emoji" w:hint="eastAsia"/>
                <w:color w:val="000000" w:themeColor="text1"/>
                <w:sz w:val="24"/>
                <w:szCs w:val="24"/>
              </w:rPr>
              <w:t>：</w:t>
            </w:r>
            <w:r w:rsidRPr="006E6337">
              <w:rPr>
                <w:rFonts w:ascii="ＭＳ 明朝" w:eastAsia="ＭＳ 明朝" w:hAnsi="ＭＳ 明朝" w:cs="Segoe UI Emoji" w:hint="eastAsia"/>
                <w:color w:val="000000" w:themeColor="text1"/>
                <w:sz w:val="24"/>
                <w:szCs w:val="24"/>
              </w:rPr>
              <w:t>補償内容，補償保険名）</w:t>
            </w:r>
          </w:p>
          <w:p w14:paraId="617920F7" w14:textId="40BD8F8D" w:rsidR="006E6337" w:rsidRPr="006E6337" w:rsidRDefault="00154E3F" w:rsidP="006E6337">
            <w:pPr>
              <w:spacing w:beforeLines="30" w:before="72" w:line="276" w:lineRule="auto"/>
              <w:rPr>
                <w:rFonts w:ascii="ＭＳ 明朝" w:eastAsia="ＭＳ 明朝" w:hAnsi="ＭＳ 明朝" w:cs="Segoe UI Emoji"/>
                <w:color w:val="000000" w:themeColor="text1"/>
                <w:sz w:val="24"/>
                <w:szCs w:val="24"/>
              </w:rPr>
            </w:pPr>
            <w:r w:rsidRPr="006E6337">
              <w:rPr>
                <w:rFonts w:ascii="ＭＳ 明朝" w:eastAsia="ＭＳ 明朝" w:hAnsi="ＭＳ 明朝" w:cs="Segoe UI Emoji" w:hint="eastAsia"/>
                <w:color w:val="000000" w:themeColor="text1"/>
                <w:sz w:val="24"/>
                <w:szCs w:val="24"/>
              </w:rPr>
              <w:t>介入　□介入無　　　□介入有（例</w:t>
            </w:r>
            <w:r w:rsidR="00DF30B3" w:rsidRPr="006E6337">
              <w:rPr>
                <w:rFonts w:ascii="ＭＳ 明朝" w:eastAsia="ＭＳ 明朝" w:hAnsi="ＭＳ 明朝" w:cs="Segoe UI Emoji" w:hint="eastAsia"/>
                <w:color w:val="000000" w:themeColor="text1"/>
                <w:sz w:val="24"/>
                <w:szCs w:val="24"/>
              </w:rPr>
              <w:t>：</w:t>
            </w:r>
            <w:r w:rsidRPr="006E6337">
              <w:rPr>
                <w:rFonts w:ascii="ＭＳ 明朝" w:eastAsia="ＭＳ 明朝" w:hAnsi="ＭＳ 明朝" w:cs="Segoe UI Emoji" w:hint="eastAsia"/>
                <w:color w:val="000000" w:themeColor="text1"/>
                <w:sz w:val="24"/>
                <w:szCs w:val="24"/>
              </w:rPr>
              <w:t>医薬品，医療機器）</w:t>
            </w:r>
          </w:p>
          <w:p w14:paraId="30DEB3E0" w14:textId="1AE03F16" w:rsidR="006E6337" w:rsidRPr="006E6337" w:rsidRDefault="006E6337" w:rsidP="004A19B3">
            <w:pPr>
              <w:spacing w:line="240" w:lineRule="auto"/>
              <w:rPr>
                <w:rFonts w:ascii="ＭＳ 明朝" w:eastAsia="ＭＳ 明朝" w:hAnsi="ＭＳ 明朝" w:cs="Segoe UI Emoji"/>
                <w:color w:val="000000" w:themeColor="text1"/>
                <w:sz w:val="24"/>
                <w:szCs w:val="24"/>
              </w:rPr>
            </w:pPr>
            <w:r w:rsidRPr="006E6337">
              <w:rPr>
                <w:rFonts w:ascii="ＭＳ 明朝" w:eastAsia="ＭＳ 明朝" w:hAnsi="ＭＳ 明朝" w:cs="Segoe UI Emoji" w:hint="eastAsia"/>
                <w:color w:val="000000" w:themeColor="text1"/>
                <w:sz w:val="24"/>
                <w:szCs w:val="24"/>
              </w:rPr>
              <w:t>介入有の場合</w:t>
            </w:r>
            <w:r>
              <w:rPr>
                <w:rFonts w:ascii="ＭＳ 明朝" w:eastAsia="ＭＳ 明朝" w:hAnsi="ＭＳ 明朝" w:cs="Segoe UI Emoji" w:hint="eastAsia"/>
                <w:color w:val="000000" w:themeColor="text1"/>
                <w:sz w:val="24"/>
                <w:szCs w:val="24"/>
              </w:rPr>
              <w:t xml:space="preserve"> </w:t>
            </w:r>
            <w:r w:rsidRPr="006E6337">
              <w:rPr>
                <w:rFonts w:ascii="ＭＳ 明朝" w:eastAsia="ＭＳ 明朝" w:hAnsi="ＭＳ 明朝" w:cs="Segoe UI Emoji" w:hint="eastAsia"/>
                <w:color w:val="000000" w:themeColor="text1"/>
                <w:sz w:val="24"/>
                <w:szCs w:val="24"/>
              </w:rPr>
              <w:t>□厚生労働省整備のデータベース等への登録有</w:t>
            </w:r>
          </w:p>
          <w:p w14:paraId="4D529804" w14:textId="7D177336" w:rsidR="00703B24" w:rsidRDefault="006E6337" w:rsidP="00DF30B3">
            <w:pPr>
              <w:spacing w:line="240" w:lineRule="auto"/>
              <w:ind w:firstLineChars="650" w:firstLine="1664"/>
              <w:rPr>
                <w:rFonts w:ascii="ＭＳ 明朝" w:eastAsia="ＭＳ 明朝" w:hAnsi="ＭＳ 明朝" w:cs="Segoe UI Emoji"/>
                <w:color w:val="000000" w:themeColor="text1"/>
                <w:sz w:val="24"/>
                <w:szCs w:val="24"/>
              </w:rPr>
            </w:pPr>
            <w:r w:rsidRPr="006E6337">
              <w:rPr>
                <w:rFonts w:ascii="ＭＳ 明朝" w:eastAsia="ＭＳ 明朝" w:hAnsi="ＭＳ 明朝" w:cs="Segoe UI Emoji" w:hint="eastAsia"/>
                <w:color w:val="000000" w:themeColor="text1"/>
                <w:sz w:val="24"/>
                <w:szCs w:val="24"/>
              </w:rPr>
              <w:t xml:space="preserve">□登録無　理由（　　　　　　</w:t>
            </w:r>
            <w:r>
              <w:rPr>
                <w:rFonts w:ascii="ＭＳ 明朝" w:eastAsia="ＭＳ 明朝" w:hAnsi="ＭＳ 明朝" w:cs="Segoe UI Emoji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Segoe UI Emoji"/>
                <w:color w:val="000000" w:themeColor="text1"/>
                <w:sz w:val="24"/>
                <w:szCs w:val="24"/>
              </w:rPr>
              <w:t xml:space="preserve"> </w:t>
            </w:r>
            <w:r w:rsidRPr="006E6337">
              <w:rPr>
                <w:rFonts w:ascii="ＭＳ 明朝" w:eastAsia="ＭＳ 明朝" w:hAnsi="ＭＳ 明朝" w:cs="Segoe UI Emoji" w:hint="eastAsia"/>
                <w:color w:val="000000" w:themeColor="text1"/>
                <w:sz w:val="24"/>
                <w:szCs w:val="24"/>
              </w:rPr>
              <w:t xml:space="preserve">　　　　　）</w:t>
            </w:r>
          </w:p>
          <w:p w14:paraId="43ABE19D" w14:textId="7C6D5253" w:rsidR="00B53CC8" w:rsidRPr="00A63720" w:rsidRDefault="006E6337" w:rsidP="007125FF">
            <w:pPr>
              <w:spacing w:beforeLines="30" w:before="72" w:afterLines="20" w:after="48" w:line="240" w:lineRule="auto"/>
              <w:rPr>
                <w:rFonts w:ascii="Segoe UI Emoji" w:hAnsi="Segoe UI Emoji" w:cs="Segoe UI Emoji"/>
                <w:sz w:val="22"/>
                <w:szCs w:val="22"/>
              </w:rPr>
            </w:pPr>
            <w:r w:rsidRPr="005906EF">
              <w:rPr>
                <w:rFonts w:ascii="Segoe UI Emoji" w:hAnsi="Segoe UI Emoji" w:cs="Segoe UI Emoji" w:hint="eastAsia"/>
                <w:color w:val="000000" w:themeColor="text1"/>
                <w:sz w:val="24"/>
                <w:szCs w:val="24"/>
              </w:rPr>
              <w:t>試料　□使用無　　　□使用有（例</w:t>
            </w:r>
            <w:r w:rsidR="00DF30B3" w:rsidRPr="006E6337">
              <w:rPr>
                <w:rFonts w:ascii="ＭＳ 明朝" w:eastAsia="ＭＳ 明朝" w:hAnsi="ＭＳ 明朝" w:cs="Segoe UI Emoji" w:hint="eastAsia"/>
                <w:color w:val="000000" w:themeColor="text1"/>
                <w:sz w:val="24"/>
                <w:szCs w:val="24"/>
              </w:rPr>
              <w:t>：</w:t>
            </w:r>
            <w:r w:rsidRPr="005906EF">
              <w:rPr>
                <w:rFonts w:ascii="Segoe UI Emoji" w:hAnsi="Segoe UI Emoji" w:cs="Segoe UI Emoji" w:hint="eastAsia"/>
                <w:color w:val="000000" w:themeColor="text1"/>
                <w:sz w:val="24"/>
                <w:szCs w:val="24"/>
              </w:rPr>
              <w:t>血液，組織など）</w:t>
            </w:r>
          </w:p>
        </w:tc>
      </w:tr>
      <w:tr w:rsidR="001F6F68" w:rsidRPr="00380C2D" w14:paraId="66F1D2D1" w14:textId="77777777" w:rsidTr="006E6337">
        <w:trPr>
          <w:trHeight w:val="126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6B03E6" w14:textId="77777777" w:rsidR="001F6F68" w:rsidRPr="00361438" w:rsidRDefault="001F6F68" w:rsidP="00931C5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bookmarkStart w:id="8" w:name="_Hlk32487691"/>
            <w:bookmarkEnd w:id="3"/>
            <w:bookmarkEnd w:id="7"/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lastRenderedPageBreak/>
              <w:t>８．</w:t>
            </w:r>
            <w:r w:rsidRPr="00380C2D">
              <w:rPr>
                <w:rFonts w:ascii="ＭＳ Ｐ明朝" w:eastAsia="ＭＳ Ｐ明朝" w:hAnsi="ＭＳ Ｐ明朝"/>
                <w:sz w:val="24"/>
                <w:szCs w:val="24"/>
              </w:rPr>
              <w:t>研究目的</w:t>
            </w:r>
          </w:p>
        </w:tc>
        <w:tc>
          <w:tcPr>
            <w:tcW w:w="7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70DC" w14:textId="77777777" w:rsidR="001F6F68" w:rsidRDefault="001F6F68" w:rsidP="00493354">
            <w:pPr>
              <w:spacing w:beforeLines="20" w:before="48" w:line="276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78D38DBF" w14:textId="77777777" w:rsidR="00D86B60" w:rsidRPr="00A63720" w:rsidRDefault="00D86B60" w:rsidP="00493354">
            <w:pPr>
              <w:spacing w:beforeLines="20" w:before="48" w:line="276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bookmarkEnd w:id="4"/>
      <w:bookmarkEnd w:id="8"/>
      <w:tr w:rsidR="00243CB6" w:rsidRPr="00380C2D" w14:paraId="47E00365" w14:textId="77777777" w:rsidTr="006E6337">
        <w:trPr>
          <w:trHeight w:val="397"/>
        </w:trPr>
        <w:tc>
          <w:tcPr>
            <w:tcW w:w="27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3194A2" w14:textId="77777777" w:rsidR="00380C2D" w:rsidRDefault="007151E0" w:rsidP="00380C2D">
            <w:pPr>
              <w:wordWrap w:val="0"/>
              <w:spacing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９</w:t>
            </w:r>
            <w:r w:rsidR="00890880">
              <w:rPr>
                <w:rFonts w:ascii="ＭＳ Ｐ明朝" w:eastAsia="ＭＳ Ｐ明朝" w:hAnsi="ＭＳ Ｐ明朝" w:hint="eastAsia"/>
                <w:sz w:val="24"/>
                <w:szCs w:val="24"/>
              </w:rPr>
              <w:t>．</w:t>
            </w:r>
            <w:r w:rsidR="00243CB6" w:rsidRPr="00380C2D">
              <w:rPr>
                <w:rFonts w:ascii="ＭＳ Ｐ明朝" w:eastAsia="ＭＳ Ｐ明朝" w:hAnsi="ＭＳ Ｐ明朝"/>
                <w:sz w:val="24"/>
                <w:szCs w:val="24"/>
              </w:rPr>
              <w:t>研究の概要</w:t>
            </w:r>
          </w:p>
          <w:p w14:paraId="171FFC98" w14:textId="77777777" w:rsidR="00243CB6" w:rsidRPr="00380C2D" w:rsidRDefault="00380C2D" w:rsidP="00D437D6">
            <w:pPr>
              <w:wordWrap w:val="0"/>
              <w:spacing w:line="240" w:lineRule="auto"/>
              <w:rPr>
                <w:rFonts w:ascii="ＭＳ 明朝" w:eastAsia="ＭＳ 明朝" w:hAnsi="ＭＳ 明朝"/>
                <w:spacing w:val="9"/>
                <w:sz w:val="24"/>
                <w:szCs w:val="24"/>
              </w:rPr>
            </w:pPr>
            <w:r w:rsidRPr="00D45352">
              <w:rPr>
                <w:rFonts w:ascii="ＭＳ 明朝" w:eastAsia="ＭＳ 明朝" w:hAnsi="ＭＳ 明朝" w:hint="eastAsia"/>
                <w:sz w:val="24"/>
                <w:szCs w:val="24"/>
              </w:rPr>
              <w:t>（研究内容等を明確に</w:t>
            </w:r>
            <w:r w:rsidR="001F6F68">
              <w:rPr>
                <w:rFonts w:ascii="ＭＳ 明朝" w:eastAsia="ＭＳ 明朝" w:hAnsi="ＭＳ 明朝" w:hint="eastAsia"/>
                <w:sz w:val="24"/>
                <w:szCs w:val="24"/>
              </w:rPr>
              <w:t>．</w:t>
            </w:r>
            <w:r w:rsidRPr="00D45352">
              <w:rPr>
                <w:rFonts w:ascii="ＭＳ 明朝" w:eastAsia="ＭＳ 明朝" w:hAnsi="ＭＳ 明朝" w:hint="eastAsia"/>
                <w:sz w:val="24"/>
                <w:szCs w:val="24"/>
              </w:rPr>
              <w:t>学部生の卒</w:t>
            </w:r>
            <w:r w:rsidRPr="005C684A">
              <w:rPr>
                <w:rFonts w:ascii="ＭＳ 明朝" w:eastAsia="ＭＳ 明朝" w:hAnsi="ＭＳ 明朝" w:hint="eastAsia"/>
                <w:sz w:val="24"/>
                <w:szCs w:val="24"/>
              </w:rPr>
              <w:t>業研究の場合はその旨記入</w:t>
            </w:r>
            <w:r w:rsidR="001F6F68">
              <w:rPr>
                <w:rFonts w:ascii="ＭＳ 明朝" w:eastAsia="ＭＳ 明朝" w:hAnsi="ＭＳ 明朝" w:hint="eastAsia"/>
                <w:sz w:val="24"/>
                <w:szCs w:val="24"/>
              </w:rPr>
              <w:t>．</w:t>
            </w:r>
            <w:r w:rsidRPr="005C684A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7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22B8" w14:textId="77777777" w:rsidR="00D86B60" w:rsidRPr="00CF0CB5" w:rsidRDefault="007C375D" w:rsidP="00D86B60">
            <w:pPr>
              <w:spacing w:beforeLines="50" w:before="120" w:afterLines="50" w:after="120" w:line="276" w:lineRule="auto"/>
              <w:rPr>
                <w:sz w:val="24"/>
                <w:szCs w:val="24"/>
              </w:rPr>
            </w:pPr>
            <w:r w:rsidRPr="00CF0CB5">
              <w:rPr>
                <w:rFonts w:hint="eastAsia"/>
                <w:sz w:val="24"/>
                <w:szCs w:val="24"/>
              </w:rPr>
              <w:t xml:space="preserve">□ 研究計画書に記載（　　ページ）　</w:t>
            </w:r>
          </w:p>
          <w:p w14:paraId="0882BBF9" w14:textId="77777777" w:rsidR="00656CF1" w:rsidRDefault="00656CF1" w:rsidP="007C375D">
            <w:pPr>
              <w:spacing w:line="276" w:lineRule="auto"/>
              <w:ind w:firstLineChars="100" w:firstLine="236"/>
              <w:rPr>
                <w:sz w:val="22"/>
                <w:szCs w:val="22"/>
              </w:rPr>
            </w:pPr>
          </w:p>
          <w:p w14:paraId="1A71EBBE" w14:textId="77777777" w:rsidR="00D86B60" w:rsidRDefault="00D86B60" w:rsidP="007C375D">
            <w:pPr>
              <w:spacing w:line="276" w:lineRule="auto"/>
              <w:ind w:firstLineChars="100" w:firstLine="236"/>
              <w:rPr>
                <w:sz w:val="22"/>
                <w:szCs w:val="22"/>
              </w:rPr>
            </w:pPr>
          </w:p>
          <w:p w14:paraId="1F6D98EA" w14:textId="77777777" w:rsidR="00D86B60" w:rsidRDefault="00D86B60" w:rsidP="007C375D">
            <w:pPr>
              <w:spacing w:line="276" w:lineRule="auto"/>
              <w:ind w:firstLineChars="100" w:firstLine="236"/>
              <w:rPr>
                <w:sz w:val="22"/>
                <w:szCs w:val="22"/>
              </w:rPr>
            </w:pPr>
          </w:p>
          <w:p w14:paraId="4A900806" w14:textId="77777777" w:rsidR="00D86B60" w:rsidRDefault="00D86B60" w:rsidP="007C375D">
            <w:pPr>
              <w:spacing w:line="276" w:lineRule="auto"/>
              <w:ind w:firstLineChars="100" w:firstLine="236"/>
              <w:rPr>
                <w:sz w:val="22"/>
                <w:szCs w:val="22"/>
              </w:rPr>
            </w:pPr>
          </w:p>
          <w:p w14:paraId="12909ECE" w14:textId="77777777" w:rsidR="00D86B60" w:rsidRDefault="00D86B60" w:rsidP="007C375D">
            <w:pPr>
              <w:spacing w:line="276" w:lineRule="auto"/>
              <w:ind w:firstLineChars="100" w:firstLine="236"/>
              <w:rPr>
                <w:sz w:val="22"/>
                <w:szCs w:val="22"/>
              </w:rPr>
            </w:pPr>
          </w:p>
          <w:p w14:paraId="51290965" w14:textId="77777777" w:rsidR="00D86B60" w:rsidRDefault="00D86B60" w:rsidP="007C375D">
            <w:pPr>
              <w:spacing w:line="276" w:lineRule="auto"/>
              <w:ind w:firstLineChars="100" w:firstLine="236"/>
              <w:rPr>
                <w:sz w:val="22"/>
                <w:szCs w:val="22"/>
              </w:rPr>
            </w:pPr>
          </w:p>
          <w:p w14:paraId="2E5A4940" w14:textId="77777777" w:rsidR="00D86B60" w:rsidRDefault="00D86B60" w:rsidP="007C375D">
            <w:pPr>
              <w:spacing w:line="276" w:lineRule="auto"/>
              <w:ind w:firstLineChars="100" w:firstLine="236"/>
              <w:rPr>
                <w:sz w:val="22"/>
                <w:szCs w:val="22"/>
              </w:rPr>
            </w:pPr>
          </w:p>
          <w:p w14:paraId="58B8E2C2" w14:textId="77777777" w:rsidR="00D86B60" w:rsidRPr="00A63720" w:rsidRDefault="00D86B60" w:rsidP="007C375D">
            <w:pPr>
              <w:spacing w:line="276" w:lineRule="auto"/>
              <w:ind w:firstLineChars="100" w:firstLine="236"/>
              <w:rPr>
                <w:sz w:val="22"/>
                <w:szCs w:val="22"/>
              </w:rPr>
            </w:pPr>
          </w:p>
        </w:tc>
      </w:tr>
      <w:tr w:rsidR="00890880" w:rsidRPr="00723904" w14:paraId="1D6BEC6D" w14:textId="77777777" w:rsidTr="006E6337">
        <w:trPr>
          <w:trHeight w:val="1653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EF0823" w14:textId="77777777" w:rsidR="00890880" w:rsidRDefault="007151E0" w:rsidP="00890880">
            <w:pPr>
              <w:pStyle w:val="a8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10</w:t>
            </w:r>
            <w:r w:rsidR="001F6F68">
              <w:rPr>
                <w:rFonts w:ascii="ＭＳ Ｐ明朝" w:eastAsia="ＭＳ Ｐ明朝" w:hAnsi="ＭＳ Ｐ明朝" w:hint="eastAsia"/>
                <w:sz w:val="24"/>
                <w:szCs w:val="24"/>
              </w:rPr>
              <w:t>．</w:t>
            </w:r>
            <w:r w:rsidR="00890880">
              <w:rPr>
                <w:rFonts w:ascii="ＭＳ Ｐ明朝" w:eastAsia="ＭＳ Ｐ明朝" w:hAnsi="ＭＳ Ｐ明朝" w:hint="eastAsia"/>
                <w:sz w:val="24"/>
                <w:szCs w:val="24"/>
              </w:rPr>
              <w:t>研究対象者</w:t>
            </w:r>
          </w:p>
          <w:p w14:paraId="28182DBD" w14:textId="25FD115E" w:rsidR="00890880" w:rsidRPr="00CA0639" w:rsidRDefault="00890880" w:rsidP="00890880">
            <w:pPr>
              <w:rPr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</w:t>
            </w:r>
            <w:r w:rsidRPr="00380C2D">
              <w:rPr>
                <w:rFonts w:ascii="ＭＳ Ｐ明朝" w:eastAsia="ＭＳ Ｐ明朝" w:hAnsi="ＭＳ Ｐ明朝" w:hint="eastAsia"/>
                <w:sz w:val="24"/>
                <w:szCs w:val="24"/>
              </w:rPr>
              <w:t>年齢</w:t>
            </w:r>
            <w:r w:rsidR="001F6F68">
              <w:rPr>
                <w:rFonts w:ascii="ＭＳ Ｐ明朝" w:eastAsia="ＭＳ Ｐ明朝" w:hAnsi="ＭＳ Ｐ明朝" w:hint="eastAsia"/>
                <w:sz w:val="24"/>
                <w:szCs w:val="24"/>
              </w:rPr>
              <w:t>，</w:t>
            </w:r>
            <w:r w:rsidRPr="00380C2D">
              <w:rPr>
                <w:rFonts w:ascii="ＭＳ Ｐ明朝" w:eastAsia="ＭＳ Ｐ明朝" w:hAnsi="ＭＳ Ｐ明朝" w:hint="eastAsia"/>
                <w:sz w:val="24"/>
                <w:szCs w:val="24"/>
              </w:rPr>
              <w:t>性</w:t>
            </w:r>
            <w:r w:rsidR="001F6F68">
              <w:rPr>
                <w:rFonts w:ascii="ＭＳ Ｐ明朝" w:eastAsia="ＭＳ Ｐ明朝" w:hAnsi="ＭＳ Ｐ明朝" w:hint="eastAsia"/>
                <w:sz w:val="24"/>
                <w:szCs w:val="24"/>
              </w:rPr>
              <w:t>，</w:t>
            </w:r>
            <w:r w:rsidRPr="00380C2D">
              <w:rPr>
                <w:rFonts w:ascii="ＭＳ Ｐ明朝" w:eastAsia="ＭＳ Ｐ明朝" w:hAnsi="ＭＳ Ｐ明朝" w:hint="eastAsia"/>
                <w:sz w:val="24"/>
                <w:szCs w:val="24"/>
              </w:rPr>
              <w:t>地域・施設在住の別</w:t>
            </w:r>
            <w:r w:rsidR="001F6F68">
              <w:rPr>
                <w:rFonts w:ascii="ＭＳ Ｐ明朝" w:eastAsia="ＭＳ Ｐ明朝" w:hAnsi="ＭＳ Ｐ明朝" w:hint="eastAsia"/>
                <w:sz w:val="24"/>
                <w:szCs w:val="24"/>
              </w:rPr>
              <w:t>，</w:t>
            </w:r>
            <w:r w:rsidRPr="00380C2D">
              <w:rPr>
                <w:rFonts w:ascii="ＭＳ Ｐ明朝" w:eastAsia="ＭＳ Ｐ明朝" w:hAnsi="ＭＳ Ｐ明朝" w:hint="eastAsia"/>
                <w:sz w:val="24"/>
                <w:szCs w:val="24"/>
              </w:rPr>
              <w:t>健常者・患者の別等）</w:t>
            </w:r>
          </w:p>
        </w:tc>
        <w:tc>
          <w:tcPr>
            <w:tcW w:w="7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6B6D" w14:textId="77777777" w:rsidR="00890880" w:rsidRDefault="00890880" w:rsidP="00723904">
            <w:pPr>
              <w:spacing w:line="276" w:lineRule="auto"/>
              <w:rPr>
                <w:sz w:val="22"/>
                <w:szCs w:val="22"/>
              </w:rPr>
            </w:pPr>
          </w:p>
          <w:p w14:paraId="78E8FE2D" w14:textId="77777777" w:rsidR="00D86B60" w:rsidRPr="00A63720" w:rsidRDefault="00D86B60" w:rsidP="0072390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151E0" w:rsidRPr="00380C2D" w14:paraId="488A672F" w14:textId="77777777" w:rsidTr="006E6337">
        <w:trPr>
          <w:trHeight w:val="1083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59D09D" w14:textId="7C886936" w:rsidR="007151E0" w:rsidRPr="00A63720" w:rsidRDefault="007151E0" w:rsidP="00931C5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bookmarkStart w:id="9" w:name="_Hlk32487817"/>
            <w:r w:rsidRPr="00A63720">
              <w:rPr>
                <w:rFonts w:ascii="ＭＳ Ｐ明朝" w:eastAsia="ＭＳ Ｐ明朝" w:hAnsi="ＭＳ Ｐ明朝" w:hint="eastAsia"/>
                <w:sz w:val="24"/>
                <w:szCs w:val="24"/>
              </w:rPr>
              <w:t>11．データ</w:t>
            </w:r>
            <w:r w:rsidR="00DF30B3">
              <w:rPr>
                <w:rFonts w:ascii="ＭＳ Ｐ明朝" w:eastAsia="ＭＳ Ｐ明朝" w:hAnsi="ＭＳ Ｐ明朝" w:hint="eastAsia"/>
                <w:sz w:val="24"/>
                <w:szCs w:val="24"/>
              </w:rPr>
              <w:t>及び</w:t>
            </w:r>
            <w:r w:rsidRPr="00A63720">
              <w:rPr>
                <w:rFonts w:ascii="ＭＳ Ｐ明朝" w:eastAsia="ＭＳ Ｐ明朝" w:hAnsi="ＭＳ Ｐ明朝" w:hint="eastAsia"/>
                <w:sz w:val="24"/>
                <w:szCs w:val="24"/>
              </w:rPr>
              <w:t>検体の収集機関</w:t>
            </w:r>
          </w:p>
          <w:p w14:paraId="20A4E7A9" w14:textId="47691951" w:rsidR="007151E0" w:rsidRPr="00A63720" w:rsidRDefault="007151E0" w:rsidP="00931C59">
            <w:pPr>
              <w:rPr>
                <w:sz w:val="24"/>
                <w:szCs w:val="24"/>
              </w:rPr>
            </w:pPr>
            <w:r w:rsidRPr="00A63720">
              <w:rPr>
                <w:rFonts w:ascii="ＭＳ Ｐ明朝" w:eastAsia="ＭＳ Ｐ明朝" w:hAnsi="ＭＳ Ｐ明朝" w:hint="eastAsia"/>
                <w:sz w:val="24"/>
                <w:szCs w:val="24"/>
              </w:rPr>
              <w:t>（施設等）</w:t>
            </w:r>
          </w:p>
        </w:tc>
        <w:tc>
          <w:tcPr>
            <w:tcW w:w="7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02F4" w14:textId="77777777" w:rsidR="007151E0" w:rsidRDefault="007151E0" w:rsidP="00931C59">
            <w:pPr>
              <w:spacing w:line="276" w:lineRule="auto"/>
              <w:rPr>
                <w:sz w:val="22"/>
                <w:szCs w:val="22"/>
              </w:rPr>
            </w:pPr>
          </w:p>
          <w:p w14:paraId="58762C32" w14:textId="77777777" w:rsidR="00D86B60" w:rsidRPr="00A63720" w:rsidRDefault="00D86B60" w:rsidP="00931C59">
            <w:pPr>
              <w:spacing w:line="276" w:lineRule="auto"/>
              <w:rPr>
                <w:sz w:val="22"/>
                <w:szCs w:val="22"/>
              </w:rPr>
            </w:pPr>
          </w:p>
        </w:tc>
      </w:tr>
      <w:bookmarkEnd w:id="9"/>
      <w:tr w:rsidR="00380C2D" w:rsidRPr="00380C2D" w14:paraId="30B4D6E5" w14:textId="77777777" w:rsidTr="006E6337">
        <w:trPr>
          <w:trHeight w:val="397"/>
        </w:trPr>
        <w:tc>
          <w:tcPr>
            <w:tcW w:w="27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A55AEF" w14:textId="77777777" w:rsidR="00380C2D" w:rsidRDefault="007151E0" w:rsidP="00380C2D">
            <w:pPr>
              <w:pStyle w:val="a8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12</w:t>
            </w:r>
            <w:r w:rsidR="00743E53">
              <w:rPr>
                <w:rFonts w:ascii="ＭＳ Ｐ明朝" w:eastAsia="ＭＳ Ｐ明朝" w:hAnsi="ＭＳ Ｐ明朝" w:hint="eastAsia"/>
                <w:sz w:val="24"/>
                <w:szCs w:val="24"/>
              </w:rPr>
              <w:t>．</w:t>
            </w:r>
            <w:r w:rsidR="00380C2D">
              <w:rPr>
                <w:rFonts w:ascii="ＭＳ Ｐ明朝" w:eastAsia="ＭＳ Ｐ明朝" w:hAnsi="ＭＳ Ｐ明朝" w:hint="eastAsia"/>
                <w:sz w:val="24"/>
                <w:szCs w:val="24"/>
              </w:rPr>
              <w:t>研究方法</w:t>
            </w:r>
          </w:p>
          <w:p w14:paraId="629E22AB" w14:textId="77777777" w:rsidR="00380C2D" w:rsidRDefault="00380C2D" w:rsidP="00406EE3">
            <w:pPr>
              <w:pStyle w:val="a8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80C2D">
              <w:rPr>
                <w:rFonts w:ascii="ＭＳ Ｐ明朝" w:eastAsia="ＭＳ Ｐ明朝" w:hAnsi="ＭＳ Ｐ明朝" w:hint="eastAsia"/>
                <w:sz w:val="24"/>
                <w:szCs w:val="24"/>
              </w:rPr>
              <w:t>（面接</w:t>
            </w:r>
            <w:r w:rsidR="001F6F68">
              <w:rPr>
                <w:rFonts w:ascii="ＭＳ Ｐ明朝" w:eastAsia="ＭＳ Ｐ明朝" w:hAnsi="ＭＳ Ｐ明朝" w:hint="eastAsia"/>
                <w:sz w:val="24"/>
                <w:szCs w:val="24"/>
              </w:rPr>
              <w:t>，</w:t>
            </w:r>
            <w:r w:rsidRPr="00380C2D">
              <w:rPr>
                <w:rFonts w:ascii="ＭＳ Ｐ明朝" w:eastAsia="ＭＳ Ｐ明朝" w:hAnsi="ＭＳ Ｐ明朝" w:hint="eastAsia"/>
                <w:sz w:val="24"/>
                <w:szCs w:val="24"/>
              </w:rPr>
              <w:t>質問紙</w:t>
            </w:r>
            <w:r w:rsidR="001F6F68">
              <w:rPr>
                <w:rFonts w:ascii="ＭＳ Ｐ明朝" w:eastAsia="ＭＳ Ｐ明朝" w:hAnsi="ＭＳ Ｐ明朝" w:hint="eastAsia"/>
                <w:sz w:val="24"/>
                <w:szCs w:val="24"/>
              </w:rPr>
              <w:t>，</w:t>
            </w:r>
            <w:r w:rsidRPr="00380C2D">
              <w:rPr>
                <w:rFonts w:ascii="ＭＳ Ｐ明朝" w:eastAsia="ＭＳ Ｐ明朝" w:hAnsi="ＭＳ Ｐ明朝" w:hint="eastAsia"/>
                <w:sz w:val="24"/>
                <w:szCs w:val="24"/>
              </w:rPr>
              <w:t>検体の種類</w:t>
            </w:r>
            <w:r w:rsidR="001F6F68">
              <w:rPr>
                <w:rFonts w:ascii="ＭＳ Ｐ明朝" w:eastAsia="ＭＳ Ｐ明朝" w:hAnsi="ＭＳ Ｐ明朝" w:hint="eastAsia"/>
                <w:sz w:val="24"/>
                <w:szCs w:val="24"/>
              </w:rPr>
              <w:t>，</w:t>
            </w:r>
            <w:r w:rsidRPr="00380C2D">
              <w:rPr>
                <w:rFonts w:ascii="ＭＳ Ｐ明朝" w:eastAsia="ＭＳ Ｐ明朝" w:hAnsi="ＭＳ Ｐ明朝" w:hint="eastAsia"/>
                <w:sz w:val="24"/>
                <w:szCs w:val="24"/>
              </w:rPr>
              <w:t>実験方法</w:t>
            </w:r>
            <w:r w:rsidR="001F6F68">
              <w:rPr>
                <w:rFonts w:ascii="ＭＳ Ｐ明朝" w:eastAsia="ＭＳ Ｐ明朝" w:hAnsi="ＭＳ Ｐ明朝" w:hint="eastAsia"/>
                <w:sz w:val="24"/>
                <w:szCs w:val="24"/>
              </w:rPr>
              <w:t>，</w:t>
            </w:r>
            <w:r w:rsidRPr="00380C2D">
              <w:rPr>
                <w:rFonts w:ascii="ＭＳ Ｐ明朝" w:eastAsia="ＭＳ Ｐ明朝" w:hAnsi="ＭＳ Ｐ明朝" w:hint="eastAsia"/>
                <w:sz w:val="24"/>
                <w:szCs w:val="24"/>
              </w:rPr>
              <w:t>役割分担等）</w:t>
            </w:r>
          </w:p>
        </w:tc>
        <w:tc>
          <w:tcPr>
            <w:tcW w:w="7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DB87" w14:textId="77777777" w:rsidR="00D86B60" w:rsidRPr="00A63720" w:rsidRDefault="00406EE3" w:rsidP="00D86B60">
            <w:pPr>
              <w:spacing w:beforeLines="50" w:before="120" w:afterLines="50" w:after="120" w:line="276" w:lineRule="auto"/>
              <w:rPr>
                <w:sz w:val="22"/>
                <w:szCs w:val="22"/>
              </w:rPr>
            </w:pPr>
            <w:r w:rsidRPr="00CF0CB5">
              <w:rPr>
                <w:rFonts w:hint="eastAsia"/>
                <w:sz w:val="24"/>
                <w:szCs w:val="24"/>
              </w:rPr>
              <w:t>□ 研究計画書に記載（　　ページ）</w:t>
            </w:r>
            <w:r w:rsidRPr="00A63720">
              <w:rPr>
                <w:rFonts w:hint="eastAsia"/>
                <w:sz w:val="22"/>
                <w:szCs w:val="22"/>
              </w:rPr>
              <w:t xml:space="preserve">　</w:t>
            </w:r>
          </w:p>
          <w:p w14:paraId="3A86B471" w14:textId="77777777" w:rsidR="00DE1142" w:rsidRDefault="00DE1142" w:rsidP="001F6F68">
            <w:pPr>
              <w:spacing w:line="276" w:lineRule="auto"/>
              <w:rPr>
                <w:sz w:val="22"/>
                <w:szCs w:val="22"/>
              </w:rPr>
            </w:pPr>
          </w:p>
          <w:p w14:paraId="5CC52A31" w14:textId="77777777" w:rsidR="00D86B60" w:rsidRDefault="00D86B60" w:rsidP="001F6F68">
            <w:pPr>
              <w:spacing w:line="276" w:lineRule="auto"/>
              <w:rPr>
                <w:sz w:val="22"/>
                <w:szCs w:val="22"/>
              </w:rPr>
            </w:pPr>
          </w:p>
          <w:p w14:paraId="12F07D29" w14:textId="77777777" w:rsidR="00D86B60" w:rsidRDefault="00D86B60" w:rsidP="001F6F68">
            <w:pPr>
              <w:spacing w:line="276" w:lineRule="auto"/>
              <w:rPr>
                <w:sz w:val="22"/>
                <w:szCs w:val="22"/>
              </w:rPr>
            </w:pPr>
          </w:p>
          <w:p w14:paraId="2EFE3BD4" w14:textId="77777777" w:rsidR="00D86B60" w:rsidRDefault="00D86B60" w:rsidP="001F6F68">
            <w:pPr>
              <w:spacing w:line="276" w:lineRule="auto"/>
              <w:rPr>
                <w:sz w:val="22"/>
                <w:szCs w:val="22"/>
              </w:rPr>
            </w:pPr>
          </w:p>
          <w:p w14:paraId="6A49F4C0" w14:textId="77777777" w:rsidR="00D86B60" w:rsidRDefault="00D86B60" w:rsidP="001F6F68">
            <w:pPr>
              <w:spacing w:line="276" w:lineRule="auto"/>
              <w:rPr>
                <w:sz w:val="22"/>
                <w:szCs w:val="22"/>
              </w:rPr>
            </w:pPr>
          </w:p>
          <w:p w14:paraId="323F678E" w14:textId="77777777" w:rsidR="00D86B60" w:rsidRDefault="00D86B60" w:rsidP="001F6F68">
            <w:pPr>
              <w:spacing w:line="276" w:lineRule="auto"/>
              <w:rPr>
                <w:sz w:val="22"/>
                <w:szCs w:val="22"/>
              </w:rPr>
            </w:pPr>
          </w:p>
          <w:p w14:paraId="45748B73" w14:textId="77777777" w:rsidR="00D86B60" w:rsidRDefault="00D86B60" w:rsidP="001F6F68">
            <w:pPr>
              <w:spacing w:line="276" w:lineRule="auto"/>
              <w:rPr>
                <w:sz w:val="22"/>
                <w:szCs w:val="22"/>
              </w:rPr>
            </w:pPr>
          </w:p>
          <w:p w14:paraId="2316A4F4" w14:textId="77777777" w:rsidR="00D86B60" w:rsidRDefault="00D86B60" w:rsidP="001F6F68">
            <w:pPr>
              <w:spacing w:line="276" w:lineRule="auto"/>
              <w:rPr>
                <w:sz w:val="22"/>
                <w:szCs w:val="22"/>
              </w:rPr>
            </w:pPr>
          </w:p>
          <w:p w14:paraId="36C2E6E1" w14:textId="77777777" w:rsidR="00D86B60" w:rsidRDefault="00D86B60" w:rsidP="001F6F68">
            <w:pPr>
              <w:spacing w:line="276" w:lineRule="auto"/>
              <w:rPr>
                <w:sz w:val="22"/>
                <w:szCs w:val="22"/>
              </w:rPr>
            </w:pPr>
          </w:p>
          <w:p w14:paraId="6E200F17" w14:textId="77777777" w:rsidR="00D86B60" w:rsidRDefault="00D86B60" w:rsidP="001F6F68">
            <w:pPr>
              <w:spacing w:line="276" w:lineRule="auto"/>
              <w:rPr>
                <w:sz w:val="22"/>
                <w:szCs w:val="22"/>
              </w:rPr>
            </w:pPr>
          </w:p>
          <w:p w14:paraId="5EEFDEE3" w14:textId="77777777" w:rsidR="00D86B60" w:rsidRDefault="00D86B60" w:rsidP="001F6F68">
            <w:pPr>
              <w:spacing w:line="276" w:lineRule="auto"/>
              <w:rPr>
                <w:sz w:val="22"/>
                <w:szCs w:val="22"/>
              </w:rPr>
            </w:pPr>
          </w:p>
          <w:p w14:paraId="33469C48" w14:textId="77777777" w:rsidR="00D86B60" w:rsidRDefault="00D86B60" w:rsidP="001F6F68">
            <w:pPr>
              <w:spacing w:line="276" w:lineRule="auto"/>
              <w:rPr>
                <w:sz w:val="22"/>
                <w:szCs w:val="22"/>
              </w:rPr>
            </w:pPr>
          </w:p>
          <w:p w14:paraId="36E64CA0" w14:textId="77777777" w:rsidR="00D86B60" w:rsidRDefault="00D86B60" w:rsidP="001F6F68">
            <w:pPr>
              <w:spacing w:line="276" w:lineRule="auto"/>
              <w:rPr>
                <w:sz w:val="22"/>
                <w:szCs w:val="22"/>
              </w:rPr>
            </w:pPr>
          </w:p>
          <w:p w14:paraId="3C166121" w14:textId="77777777" w:rsidR="00D86B60" w:rsidRDefault="00D86B60" w:rsidP="001F6F68">
            <w:pPr>
              <w:spacing w:line="276" w:lineRule="auto"/>
              <w:rPr>
                <w:sz w:val="22"/>
                <w:szCs w:val="22"/>
              </w:rPr>
            </w:pPr>
          </w:p>
          <w:p w14:paraId="41990202" w14:textId="57EEEA26" w:rsidR="00D86B60" w:rsidRDefault="00D86B60" w:rsidP="001F6F68">
            <w:pPr>
              <w:spacing w:line="276" w:lineRule="auto"/>
              <w:rPr>
                <w:sz w:val="22"/>
                <w:szCs w:val="22"/>
              </w:rPr>
            </w:pPr>
          </w:p>
          <w:p w14:paraId="03998CF9" w14:textId="77777777" w:rsidR="004A19B3" w:rsidRDefault="004A19B3" w:rsidP="001F6F68">
            <w:pPr>
              <w:spacing w:line="276" w:lineRule="auto"/>
              <w:rPr>
                <w:sz w:val="22"/>
                <w:szCs w:val="22"/>
              </w:rPr>
            </w:pPr>
          </w:p>
          <w:p w14:paraId="25EEEA75" w14:textId="77777777" w:rsidR="003E7C7D" w:rsidRDefault="003E7C7D" w:rsidP="001F6F68">
            <w:pPr>
              <w:spacing w:line="276" w:lineRule="auto"/>
              <w:rPr>
                <w:sz w:val="22"/>
                <w:szCs w:val="22"/>
              </w:rPr>
            </w:pPr>
          </w:p>
          <w:p w14:paraId="59A55B46" w14:textId="77777777" w:rsidR="00D86B60" w:rsidRDefault="00D86B60" w:rsidP="001F6F68">
            <w:pPr>
              <w:spacing w:line="276" w:lineRule="auto"/>
              <w:rPr>
                <w:sz w:val="22"/>
                <w:szCs w:val="22"/>
              </w:rPr>
            </w:pPr>
          </w:p>
          <w:p w14:paraId="37AB854A" w14:textId="77777777" w:rsidR="00D86B60" w:rsidRDefault="00D86B60" w:rsidP="001F6F68">
            <w:pPr>
              <w:spacing w:line="276" w:lineRule="auto"/>
              <w:rPr>
                <w:sz w:val="22"/>
                <w:szCs w:val="22"/>
              </w:rPr>
            </w:pPr>
          </w:p>
          <w:p w14:paraId="4A254132" w14:textId="77777777" w:rsidR="00D86B60" w:rsidRDefault="00D86B60" w:rsidP="001F6F68">
            <w:pPr>
              <w:spacing w:line="276" w:lineRule="auto"/>
              <w:rPr>
                <w:sz w:val="22"/>
                <w:szCs w:val="22"/>
              </w:rPr>
            </w:pPr>
          </w:p>
          <w:p w14:paraId="124308CA" w14:textId="77777777" w:rsidR="00D86B60" w:rsidRPr="00A63720" w:rsidRDefault="00D86B60" w:rsidP="001F6F6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E401F" w:rsidRPr="00380C2D" w14:paraId="4790C27A" w14:textId="77777777" w:rsidTr="006E6337">
        <w:trPr>
          <w:trHeight w:val="397"/>
        </w:trPr>
        <w:tc>
          <w:tcPr>
            <w:tcW w:w="2741" w:type="dxa"/>
            <w:tcBorders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A4DACC" w14:textId="1DC3F0EA" w:rsidR="007E401F" w:rsidRPr="007A7F33" w:rsidRDefault="007E401F" w:rsidP="007E401F">
            <w:pPr>
              <w:wordWrap w:val="0"/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DF30B3">
              <w:rPr>
                <w:rFonts w:ascii="ＭＳ Ｐ明朝" w:eastAsia="ＭＳ Ｐ明朝" w:hAnsi="ＭＳ Ｐ明朝" w:hint="eastAsia"/>
                <w:sz w:val="24"/>
                <w:szCs w:val="24"/>
              </w:rPr>
              <w:lastRenderedPageBreak/>
              <w:t>1</w:t>
            </w:r>
            <w:r w:rsidRPr="00DF30B3">
              <w:rPr>
                <w:rFonts w:ascii="ＭＳ Ｐ明朝" w:eastAsia="ＭＳ Ｐ明朝" w:hAnsi="ＭＳ Ｐ明朝"/>
                <w:sz w:val="24"/>
                <w:szCs w:val="24"/>
              </w:rPr>
              <w:t>3</w:t>
            </w:r>
            <w:r w:rsidR="00DF30B3">
              <w:rPr>
                <w:rFonts w:ascii="ＭＳ Ｐ明朝" w:eastAsia="ＭＳ Ｐ明朝" w:hAnsi="ＭＳ Ｐ明朝" w:hint="eastAsia"/>
                <w:sz w:val="24"/>
                <w:szCs w:val="24"/>
              </w:rPr>
              <w:t>．</w:t>
            </w:r>
            <w:r w:rsidRPr="007A7F33">
              <w:rPr>
                <w:rFonts w:ascii="ＭＳ 明朝" w:eastAsia="ＭＳ 明朝" w:hAnsi="ＭＳ 明朝" w:hint="eastAsia"/>
                <w:sz w:val="24"/>
                <w:szCs w:val="24"/>
              </w:rPr>
              <w:t>研究における倫理的配慮</w:t>
            </w:r>
          </w:p>
          <w:p w14:paraId="636A8226" w14:textId="77777777" w:rsidR="007E401F" w:rsidRPr="00380C2D" w:rsidRDefault="007E401F" w:rsidP="00E233AA">
            <w:pPr>
              <w:wordWrap w:val="0"/>
              <w:spacing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054B">
              <w:rPr>
                <w:rFonts w:ascii="ＭＳ 明朝" w:eastAsia="ＭＳ 明朝" w:hAnsi="ＭＳ 明朝" w:hint="eastAsia"/>
                <w:sz w:val="22"/>
                <w:szCs w:val="22"/>
              </w:rPr>
              <w:t>（１）対象となる個人の人権の擁護のための配慮</w:t>
            </w:r>
            <w:r w:rsidR="00E233AA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</w:p>
        </w:tc>
        <w:tc>
          <w:tcPr>
            <w:tcW w:w="746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14:paraId="080FD4EF" w14:textId="56816A21" w:rsidR="007E401F" w:rsidRPr="00A63720" w:rsidRDefault="007E401F" w:rsidP="007E401F">
            <w:pPr>
              <w:spacing w:beforeLines="30" w:before="72" w:line="276" w:lineRule="auto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A6372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（a）倫理</w:t>
            </w:r>
            <w:r w:rsidR="007E6B2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審査</w:t>
            </w:r>
            <w:r w:rsidRPr="00A6372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委員会への申請</w:t>
            </w:r>
          </w:p>
          <w:p w14:paraId="6268823B" w14:textId="77777777" w:rsidR="00D86B60" w:rsidRDefault="00D86B60" w:rsidP="007E401F">
            <w:pPr>
              <w:spacing w:beforeLines="30" w:before="72" w:line="276" w:lineRule="auto"/>
              <w:rPr>
                <w:sz w:val="22"/>
                <w:szCs w:val="22"/>
              </w:rPr>
            </w:pPr>
          </w:p>
          <w:p w14:paraId="5E58EE1E" w14:textId="77777777" w:rsidR="00D86B60" w:rsidRDefault="00D86B60" w:rsidP="007E401F">
            <w:pPr>
              <w:spacing w:beforeLines="30" w:before="72" w:line="276" w:lineRule="auto"/>
              <w:rPr>
                <w:sz w:val="22"/>
                <w:szCs w:val="22"/>
              </w:rPr>
            </w:pPr>
          </w:p>
          <w:p w14:paraId="14B3E931" w14:textId="77777777" w:rsidR="007E401F" w:rsidRPr="00A63720" w:rsidRDefault="007E401F" w:rsidP="007E401F">
            <w:pPr>
              <w:spacing w:beforeLines="30" w:before="72" w:line="276" w:lineRule="auto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A6372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（</w:t>
            </w:r>
            <w:r w:rsidRPr="00A63720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b</w:t>
            </w:r>
            <w:r w:rsidRPr="00A6372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）プライバシー保護</w:t>
            </w:r>
            <w:r w:rsidR="00E233AA" w:rsidRPr="00A6372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 </w:t>
            </w:r>
          </w:p>
          <w:p w14:paraId="5505ACAE" w14:textId="77777777" w:rsidR="00D86B60" w:rsidRDefault="00D86B60" w:rsidP="007E401F">
            <w:pPr>
              <w:spacing w:beforeLines="30" w:before="72" w:line="276" w:lineRule="auto"/>
              <w:rPr>
                <w:sz w:val="22"/>
                <w:szCs w:val="22"/>
              </w:rPr>
            </w:pPr>
          </w:p>
          <w:p w14:paraId="55BE6BAC" w14:textId="77777777" w:rsidR="00D86B60" w:rsidRDefault="00D86B60" w:rsidP="007E401F">
            <w:pPr>
              <w:spacing w:beforeLines="30" w:before="72" w:line="276" w:lineRule="auto"/>
              <w:rPr>
                <w:sz w:val="22"/>
                <w:szCs w:val="22"/>
              </w:rPr>
            </w:pPr>
          </w:p>
          <w:p w14:paraId="053584DF" w14:textId="77777777" w:rsidR="00D86B60" w:rsidRDefault="00D86B60" w:rsidP="007E401F">
            <w:pPr>
              <w:spacing w:beforeLines="30" w:before="72" w:line="276" w:lineRule="auto"/>
              <w:rPr>
                <w:sz w:val="22"/>
                <w:szCs w:val="22"/>
              </w:rPr>
            </w:pPr>
          </w:p>
          <w:p w14:paraId="71371B40" w14:textId="77777777" w:rsidR="00D86B60" w:rsidRDefault="00D86B60" w:rsidP="007E401F">
            <w:pPr>
              <w:spacing w:beforeLines="30" w:before="72" w:line="276" w:lineRule="auto"/>
              <w:rPr>
                <w:sz w:val="22"/>
                <w:szCs w:val="22"/>
              </w:rPr>
            </w:pPr>
          </w:p>
          <w:p w14:paraId="6A1D67F3" w14:textId="77777777" w:rsidR="007E401F" w:rsidRPr="00A63720" w:rsidRDefault="007E401F" w:rsidP="007E401F">
            <w:pPr>
              <w:spacing w:beforeLines="30" w:before="72" w:line="276" w:lineRule="auto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A6372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（</w:t>
            </w:r>
            <w:r w:rsidRPr="00A63720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c</w:t>
            </w:r>
            <w:r w:rsidRPr="00A6372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）結果公表時のプライバシー保護</w:t>
            </w:r>
          </w:p>
          <w:p w14:paraId="0529BF4E" w14:textId="77777777" w:rsidR="00D86B60" w:rsidRDefault="00D86B60" w:rsidP="007E401F">
            <w:pPr>
              <w:spacing w:beforeLines="30" w:before="72" w:line="276" w:lineRule="auto"/>
              <w:rPr>
                <w:sz w:val="22"/>
                <w:szCs w:val="22"/>
              </w:rPr>
            </w:pPr>
          </w:p>
          <w:p w14:paraId="2D9CC7A3" w14:textId="77777777" w:rsidR="00D86B60" w:rsidRDefault="00D86B60" w:rsidP="007E401F">
            <w:pPr>
              <w:spacing w:beforeLines="30" w:before="72" w:line="276" w:lineRule="auto"/>
              <w:rPr>
                <w:sz w:val="22"/>
                <w:szCs w:val="22"/>
              </w:rPr>
            </w:pPr>
          </w:p>
          <w:p w14:paraId="72A389CF" w14:textId="77777777" w:rsidR="00D86B60" w:rsidRDefault="00D86B60" w:rsidP="007E401F">
            <w:pPr>
              <w:spacing w:beforeLines="30" w:before="72" w:line="276" w:lineRule="auto"/>
              <w:rPr>
                <w:sz w:val="22"/>
                <w:szCs w:val="22"/>
              </w:rPr>
            </w:pPr>
          </w:p>
          <w:p w14:paraId="06EAC2FD" w14:textId="77777777" w:rsidR="007E401F" w:rsidRDefault="007E401F" w:rsidP="00D86B60">
            <w:pPr>
              <w:spacing w:beforeLines="30" w:before="72" w:line="276" w:lineRule="auto"/>
              <w:rPr>
                <w:sz w:val="22"/>
                <w:szCs w:val="22"/>
              </w:rPr>
            </w:pPr>
            <w:r w:rsidRPr="00A6372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（d）データ情報の保護</w:t>
            </w:r>
          </w:p>
          <w:p w14:paraId="77470FE4" w14:textId="77777777" w:rsidR="00D86B60" w:rsidRDefault="00D86B60" w:rsidP="00D86B60">
            <w:pPr>
              <w:spacing w:beforeLines="30" w:before="72" w:line="276" w:lineRule="auto"/>
              <w:rPr>
                <w:sz w:val="22"/>
                <w:szCs w:val="22"/>
              </w:rPr>
            </w:pPr>
          </w:p>
          <w:p w14:paraId="7C398F91" w14:textId="77777777" w:rsidR="00D86B60" w:rsidRDefault="00D86B60" w:rsidP="00D86B60">
            <w:pPr>
              <w:spacing w:beforeLines="30" w:before="72" w:line="276" w:lineRule="auto"/>
              <w:rPr>
                <w:sz w:val="22"/>
                <w:szCs w:val="22"/>
              </w:rPr>
            </w:pPr>
          </w:p>
          <w:p w14:paraId="4745A3B0" w14:textId="77777777" w:rsidR="00D86B60" w:rsidRPr="00A63720" w:rsidRDefault="00D86B60" w:rsidP="00D86B60">
            <w:pPr>
              <w:spacing w:beforeLines="30" w:before="72" w:line="276" w:lineRule="auto"/>
              <w:rPr>
                <w:sz w:val="22"/>
                <w:szCs w:val="22"/>
              </w:rPr>
            </w:pPr>
          </w:p>
          <w:p w14:paraId="55A57413" w14:textId="77777777" w:rsidR="007E401F" w:rsidRPr="00A63720" w:rsidRDefault="007E401F" w:rsidP="007E401F">
            <w:pPr>
              <w:spacing w:beforeLines="30" w:before="72" w:line="276" w:lineRule="auto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A6372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（e）苦情等の問い合わせ</w:t>
            </w:r>
          </w:p>
          <w:p w14:paraId="4762CE46" w14:textId="77777777" w:rsidR="007E401F" w:rsidRDefault="007E401F" w:rsidP="00723904">
            <w:pPr>
              <w:spacing w:line="276" w:lineRule="auto"/>
              <w:rPr>
                <w:sz w:val="22"/>
                <w:szCs w:val="22"/>
              </w:rPr>
            </w:pPr>
          </w:p>
          <w:p w14:paraId="1BA6B069" w14:textId="77777777" w:rsidR="00D86B60" w:rsidRDefault="00D86B60" w:rsidP="00723904">
            <w:pPr>
              <w:spacing w:line="276" w:lineRule="auto"/>
              <w:rPr>
                <w:sz w:val="22"/>
                <w:szCs w:val="22"/>
              </w:rPr>
            </w:pPr>
          </w:p>
          <w:p w14:paraId="64CA7666" w14:textId="77777777" w:rsidR="00D86B60" w:rsidRDefault="00D86B60" w:rsidP="00723904">
            <w:pPr>
              <w:spacing w:line="276" w:lineRule="auto"/>
              <w:rPr>
                <w:sz w:val="22"/>
                <w:szCs w:val="22"/>
              </w:rPr>
            </w:pPr>
          </w:p>
          <w:p w14:paraId="462D011E" w14:textId="77777777" w:rsidR="00D86B60" w:rsidRPr="00A63720" w:rsidRDefault="00D86B60" w:rsidP="00723904">
            <w:pPr>
              <w:spacing w:line="276" w:lineRule="auto"/>
              <w:rPr>
                <w:color w:val="FF0000"/>
                <w:sz w:val="22"/>
                <w:szCs w:val="22"/>
              </w:rPr>
            </w:pPr>
          </w:p>
        </w:tc>
      </w:tr>
      <w:tr w:rsidR="007E401F" w:rsidRPr="00380C2D" w14:paraId="7BCD5C8A" w14:textId="77777777" w:rsidTr="006E6337">
        <w:trPr>
          <w:trHeight w:val="397"/>
        </w:trPr>
        <w:tc>
          <w:tcPr>
            <w:tcW w:w="2741" w:type="dxa"/>
            <w:tcBorders>
              <w:top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818F59" w14:textId="77777777" w:rsidR="007E401F" w:rsidRPr="006D7AB4" w:rsidRDefault="007E401F" w:rsidP="007E401F">
            <w:pPr>
              <w:wordWrap w:val="0"/>
              <w:spacing w:line="288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6A054B">
              <w:rPr>
                <w:rFonts w:ascii="ＭＳ 明朝" w:eastAsia="ＭＳ 明朝" w:hAnsi="ＭＳ 明朝" w:hint="eastAsia"/>
                <w:sz w:val="22"/>
                <w:szCs w:val="22"/>
              </w:rPr>
              <w:t>（２）対象者の同意を得る方法</w:t>
            </w:r>
          </w:p>
        </w:tc>
        <w:tc>
          <w:tcPr>
            <w:tcW w:w="7466" w:type="dxa"/>
            <w:gridSpan w:val="4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14:paraId="606518AE" w14:textId="525434E3" w:rsidR="007E401F" w:rsidRPr="00A63720" w:rsidRDefault="007E401F" w:rsidP="007E401F">
            <w:pPr>
              <w:spacing w:beforeLines="30" w:before="72" w:line="276" w:lineRule="auto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A6372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（a）同意</w:t>
            </w:r>
            <w:r w:rsidR="00DF30B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及び</w:t>
            </w:r>
            <w:r w:rsidRPr="00A6372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同意撤回に関する説明</w:t>
            </w:r>
          </w:p>
          <w:p w14:paraId="2170B2C4" w14:textId="77777777" w:rsidR="00D86B60" w:rsidRDefault="00D86B60" w:rsidP="007E401F">
            <w:pPr>
              <w:spacing w:line="276" w:lineRule="auto"/>
              <w:rPr>
                <w:sz w:val="22"/>
                <w:szCs w:val="22"/>
              </w:rPr>
            </w:pPr>
          </w:p>
          <w:p w14:paraId="7B86BDB9" w14:textId="77777777" w:rsidR="00D86B60" w:rsidRDefault="00D86B60" w:rsidP="007E401F">
            <w:pPr>
              <w:spacing w:line="276" w:lineRule="auto"/>
              <w:rPr>
                <w:sz w:val="22"/>
                <w:szCs w:val="22"/>
              </w:rPr>
            </w:pPr>
          </w:p>
          <w:p w14:paraId="7B296F12" w14:textId="77777777" w:rsidR="00D86B60" w:rsidRPr="00A63720" w:rsidRDefault="00D86B60" w:rsidP="007E401F">
            <w:pPr>
              <w:spacing w:line="276" w:lineRule="auto"/>
              <w:rPr>
                <w:sz w:val="22"/>
                <w:szCs w:val="22"/>
              </w:rPr>
            </w:pPr>
          </w:p>
          <w:p w14:paraId="7F96F1F5" w14:textId="77777777" w:rsidR="007E401F" w:rsidRPr="00A63720" w:rsidRDefault="007E401F" w:rsidP="007E401F">
            <w:pPr>
              <w:spacing w:beforeLines="30" w:before="72" w:line="276" w:lineRule="auto"/>
              <w:rPr>
                <w:color w:val="FF0000"/>
                <w:sz w:val="22"/>
                <w:szCs w:val="22"/>
              </w:rPr>
            </w:pPr>
            <w:r w:rsidRPr="00A6372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（b）謝礼</w:t>
            </w:r>
            <w:r w:rsidR="00154E3F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の有無</w:t>
            </w:r>
          </w:p>
          <w:p w14:paraId="5CCD3DE9" w14:textId="77777777" w:rsidR="00154E3F" w:rsidRPr="00A63720" w:rsidRDefault="00154E3F" w:rsidP="00154E3F">
            <w:pPr>
              <w:spacing w:line="276" w:lineRule="auto"/>
              <w:rPr>
                <w:sz w:val="22"/>
                <w:szCs w:val="22"/>
              </w:rPr>
            </w:pPr>
            <w:r w:rsidRPr="00A63720">
              <w:rPr>
                <w:rFonts w:ascii="Segoe UI Emoji" w:hAnsi="Segoe UI Emoji" w:cs="Segoe UI Emoji" w:hint="eastAsia"/>
                <w:sz w:val="22"/>
                <w:szCs w:val="22"/>
              </w:rPr>
              <w:t>□</w:t>
            </w:r>
            <w:r w:rsidRPr="00A63720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無</w:t>
            </w:r>
          </w:p>
          <w:p w14:paraId="48CD01DD" w14:textId="3EA50D95" w:rsidR="007E401F" w:rsidRPr="00A63720" w:rsidRDefault="00154E3F" w:rsidP="00154E3F">
            <w:pPr>
              <w:spacing w:line="276" w:lineRule="auto"/>
              <w:rPr>
                <w:sz w:val="22"/>
                <w:szCs w:val="22"/>
              </w:rPr>
            </w:pPr>
            <w:r w:rsidRPr="00A63720">
              <w:rPr>
                <w:rFonts w:ascii="Segoe UI Symbol" w:hAnsi="Segoe UI Symbol" w:cs="Segoe UI Symbol" w:hint="eastAsia"/>
                <w:sz w:val="22"/>
                <w:szCs w:val="22"/>
              </w:rPr>
              <w:t xml:space="preserve">□　</w:t>
            </w:r>
            <w:r>
              <w:rPr>
                <w:rFonts w:hint="eastAsia"/>
                <w:sz w:val="22"/>
                <w:szCs w:val="22"/>
              </w:rPr>
              <w:t xml:space="preserve">有　</w:t>
            </w:r>
            <w:r w:rsidRPr="00A63720">
              <w:rPr>
                <w:rFonts w:hint="eastAsia"/>
                <w:sz w:val="22"/>
                <w:szCs w:val="22"/>
              </w:rPr>
              <w:t xml:space="preserve">（　　　</w:t>
            </w:r>
            <w:r w:rsidR="00A909B0">
              <w:rPr>
                <w:rFonts w:hint="eastAsia"/>
                <w:sz w:val="22"/>
                <w:szCs w:val="22"/>
              </w:rPr>
              <w:t xml:space="preserve">　　　　　</w:t>
            </w:r>
            <w:r w:rsidRPr="00A63720">
              <w:rPr>
                <w:rFonts w:hint="eastAsia"/>
                <w:sz w:val="22"/>
                <w:szCs w:val="22"/>
              </w:rPr>
              <w:t xml:space="preserve">　　）</w:t>
            </w:r>
          </w:p>
        </w:tc>
      </w:tr>
      <w:tr w:rsidR="007E401F" w:rsidRPr="00380C2D" w14:paraId="4D5FE23D" w14:textId="77777777" w:rsidTr="006E6337">
        <w:trPr>
          <w:trHeight w:val="397"/>
        </w:trPr>
        <w:tc>
          <w:tcPr>
            <w:tcW w:w="2741" w:type="dxa"/>
            <w:tcBorders>
              <w:top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64117F" w14:textId="037DD198" w:rsidR="007E401F" w:rsidRPr="006D7AB4" w:rsidRDefault="007E401F" w:rsidP="007E401F">
            <w:pPr>
              <w:wordWrap w:val="0"/>
              <w:spacing w:line="288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6A054B">
              <w:rPr>
                <w:rFonts w:ascii="ＭＳ 明朝" w:eastAsia="ＭＳ 明朝" w:hAnsi="ＭＳ 明朝" w:hint="eastAsia"/>
                <w:sz w:val="22"/>
                <w:szCs w:val="22"/>
              </w:rPr>
              <w:t>（３）研究により生じる対象者への不利益及び危険性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，</w:t>
            </w:r>
            <w:r w:rsidRPr="006A054B">
              <w:rPr>
                <w:rFonts w:ascii="ＭＳ 明朝" w:eastAsia="ＭＳ 明朝" w:hAnsi="ＭＳ 明朝" w:hint="eastAsia"/>
                <w:sz w:val="22"/>
                <w:szCs w:val="22"/>
              </w:rPr>
              <w:t>それを最小化する方法及び研究上の利益の予測</w:t>
            </w:r>
          </w:p>
        </w:tc>
        <w:tc>
          <w:tcPr>
            <w:tcW w:w="7466" w:type="dxa"/>
            <w:gridSpan w:val="4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14:paraId="69FFF63F" w14:textId="77777777" w:rsidR="007E401F" w:rsidRPr="00A63720" w:rsidRDefault="007E401F" w:rsidP="007E401F">
            <w:pPr>
              <w:spacing w:beforeLines="30" w:before="72" w:line="276" w:lineRule="auto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A6372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（</w:t>
            </w:r>
            <w:r w:rsidRPr="00A63720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a</w:t>
            </w:r>
            <w:r w:rsidRPr="00A6372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）不利益やリスクへの対処</w:t>
            </w:r>
          </w:p>
          <w:p w14:paraId="71517F08" w14:textId="77777777" w:rsidR="003E7C7D" w:rsidRDefault="003E7C7D" w:rsidP="007E401F">
            <w:pPr>
              <w:spacing w:line="276" w:lineRule="auto"/>
              <w:rPr>
                <w:sz w:val="22"/>
                <w:szCs w:val="22"/>
              </w:rPr>
            </w:pPr>
          </w:p>
          <w:p w14:paraId="5E834253" w14:textId="77777777" w:rsidR="003E7C7D" w:rsidRDefault="003E7C7D" w:rsidP="007E401F">
            <w:pPr>
              <w:spacing w:line="276" w:lineRule="auto"/>
              <w:rPr>
                <w:sz w:val="22"/>
                <w:szCs w:val="22"/>
              </w:rPr>
            </w:pPr>
          </w:p>
          <w:p w14:paraId="6C94640F" w14:textId="77777777" w:rsidR="003E7C7D" w:rsidRDefault="003E7C7D" w:rsidP="007E401F">
            <w:pPr>
              <w:spacing w:line="276" w:lineRule="auto"/>
              <w:rPr>
                <w:sz w:val="22"/>
                <w:szCs w:val="22"/>
              </w:rPr>
            </w:pPr>
          </w:p>
          <w:p w14:paraId="13CF8199" w14:textId="77777777" w:rsidR="003E7C7D" w:rsidRDefault="003E7C7D" w:rsidP="007E401F">
            <w:pPr>
              <w:spacing w:line="276" w:lineRule="auto"/>
              <w:rPr>
                <w:sz w:val="22"/>
                <w:szCs w:val="22"/>
              </w:rPr>
            </w:pPr>
          </w:p>
          <w:p w14:paraId="1AAB7EA9" w14:textId="77777777" w:rsidR="003E7C7D" w:rsidRDefault="003E7C7D" w:rsidP="007E401F">
            <w:pPr>
              <w:spacing w:line="276" w:lineRule="auto"/>
              <w:rPr>
                <w:sz w:val="22"/>
                <w:szCs w:val="22"/>
              </w:rPr>
            </w:pPr>
          </w:p>
          <w:p w14:paraId="4026D616" w14:textId="77777777" w:rsidR="003E7C7D" w:rsidRDefault="00154E3F" w:rsidP="00154E3F">
            <w:pPr>
              <w:tabs>
                <w:tab w:val="left" w:pos="192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2CEFE8C7" w14:textId="77777777" w:rsidR="007E401F" w:rsidRPr="00A63720" w:rsidRDefault="007E401F" w:rsidP="007E401F">
            <w:pPr>
              <w:spacing w:beforeLines="30" w:before="72" w:line="276" w:lineRule="auto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A6372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（</w:t>
            </w:r>
            <w:r w:rsidRPr="00A63720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b</w:t>
            </w:r>
            <w:r w:rsidRPr="00A6372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）研究上の利益</w:t>
            </w:r>
          </w:p>
          <w:p w14:paraId="0AC1EB85" w14:textId="77777777" w:rsidR="003E7C7D" w:rsidRDefault="003E7C7D" w:rsidP="007E401F">
            <w:pPr>
              <w:spacing w:line="276" w:lineRule="auto"/>
              <w:rPr>
                <w:sz w:val="22"/>
                <w:szCs w:val="22"/>
              </w:rPr>
            </w:pPr>
          </w:p>
          <w:p w14:paraId="3F16C425" w14:textId="77777777" w:rsidR="003E7C7D" w:rsidRDefault="003E7C7D" w:rsidP="007E401F">
            <w:pPr>
              <w:spacing w:line="276" w:lineRule="auto"/>
              <w:rPr>
                <w:sz w:val="22"/>
                <w:szCs w:val="22"/>
              </w:rPr>
            </w:pPr>
          </w:p>
          <w:p w14:paraId="676F88F2" w14:textId="77777777" w:rsidR="003E7C7D" w:rsidRDefault="003E7C7D" w:rsidP="007E401F">
            <w:pPr>
              <w:spacing w:line="276" w:lineRule="auto"/>
              <w:rPr>
                <w:sz w:val="22"/>
                <w:szCs w:val="22"/>
              </w:rPr>
            </w:pPr>
          </w:p>
          <w:p w14:paraId="3CE58D06" w14:textId="77777777" w:rsidR="007E401F" w:rsidRPr="00A63720" w:rsidRDefault="007E401F" w:rsidP="007E401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E401F" w:rsidRPr="006D7AB4" w14:paraId="486E8766" w14:textId="77777777" w:rsidTr="006E6337">
        <w:trPr>
          <w:trHeight w:val="397"/>
        </w:trPr>
        <w:tc>
          <w:tcPr>
            <w:tcW w:w="2741" w:type="dxa"/>
            <w:tcBorders>
              <w:top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772DCD" w14:textId="77777777" w:rsidR="007E401F" w:rsidRPr="004A68EC" w:rsidRDefault="007E401F" w:rsidP="007E401F">
            <w:pPr>
              <w:wordWrap w:val="0"/>
              <w:spacing w:line="240" w:lineRule="auto"/>
              <w:ind w:left="590" w:hangingChars="250" w:hanging="590"/>
              <w:rPr>
                <w:rFonts w:ascii="ＭＳ 明朝" w:eastAsia="ＭＳ 明朝" w:hAnsi="ＭＳ 明朝"/>
                <w:sz w:val="24"/>
                <w:szCs w:val="24"/>
              </w:rPr>
            </w:pPr>
            <w:r w:rsidRPr="004A68EC">
              <w:rPr>
                <w:rFonts w:ascii="ＭＳ 明朝" w:eastAsia="ＭＳ 明朝" w:hAnsi="ＭＳ 明朝" w:hint="eastAsia"/>
                <w:sz w:val="22"/>
                <w:szCs w:val="22"/>
              </w:rPr>
              <w:lastRenderedPageBreak/>
              <w:t>（４）研究の</w:t>
            </w:r>
            <w:r w:rsidRPr="004A68EC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公正性</w:t>
            </w:r>
          </w:p>
        </w:tc>
        <w:tc>
          <w:tcPr>
            <w:tcW w:w="7466" w:type="dxa"/>
            <w:gridSpan w:val="4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14:paraId="61250409" w14:textId="77777777" w:rsidR="007E401F" w:rsidRPr="000D7588" w:rsidRDefault="007E401F" w:rsidP="007E401F">
            <w:pPr>
              <w:spacing w:beforeLines="30" w:before="72"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0D7588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  <w:szCs w:val="24"/>
              </w:rPr>
              <w:t>（a）利益相反（COI</w:t>
            </w:r>
            <w:r w:rsidRPr="000D7588"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  <w:szCs w:val="24"/>
              </w:rPr>
              <w:t>）</w:t>
            </w:r>
          </w:p>
          <w:p w14:paraId="6418C321" w14:textId="77777777" w:rsidR="007E401F" w:rsidRPr="000D7588" w:rsidRDefault="007E401F" w:rsidP="007E401F">
            <w:pPr>
              <w:spacing w:beforeLines="30" w:before="72" w:line="276" w:lineRule="auto"/>
              <w:rPr>
                <w:color w:val="000000"/>
                <w:sz w:val="22"/>
                <w:szCs w:val="22"/>
              </w:rPr>
            </w:pPr>
            <w:r w:rsidRPr="000D7588">
              <w:rPr>
                <w:rFonts w:hint="eastAsia"/>
                <w:color w:val="000000"/>
                <w:sz w:val="22"/>
                <w:szCs w:val="22"/>
              </w:rPr>
              <w:t xml:space="preserve">□無　　　　□有　　（　　　</w:t>
            </w:r>
            <w:r w:rsidR="003E7C7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3E7C7D">
              <w:rPr>
                <w:color w:val="000000"/>
                <w:sz w:val="22"/>
                <w:szCs w:val="22"/>
              </w:rPr>
              <w:t xml:space="preserve">     </w:t>
            </w:r>
            <w:r w:rsidRPr="000D7588">
              <w:rPr>
                <w:rFonts w:hint="eastAsia"/>
                <w:color w:val="000000"/>
                <w:sz w:val="22"/>
                <w:szCs w:val="22"/>
              </w:rPr>
              <w:t xml:space="preserve">　）</w:t>
            </w:r>
          </w:p>
          <w:p w14:paraId="2502BE7A" w14:textId="77777777" w:rsidR="007E401F" w:rsidRPr="000D7588" w:rsidRDefault="007E401F" w:rsidP="007E401F">
            <w:pPr>
              <w:spacing w:beforeLines="30" w:before="72" w:line="276" w:lineRule="auto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  <w:szCs w:val="24"/>
              </w:rPr>
            </w:pPr>
            <w:r w:rsidRPr="000D7588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  <w:szCs w:val="24"/>
              </w:rPr>
              <w:t>（</w:t>
            </w:r>
            <w:r w:rsidRPr="000D7588"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  <w:szCs w:val="24"/>
              </w:rPr>
              <w:t>b</w:t>
            </w:r>
            <w:r w:rsidRPr="000D7588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  <w:szCs w:val="24"/>
              </w:rPr>
              <w:t>）研究資金</w:t>
            </w:r>
          </w:p>
          <w:p w14:paraId="755220F7" w14:textId="547AD4C5" w:rsidR="007E401F" w:rsidRPr="000D7588" w:rsidRDefault="007E401F" w:rsidP="007E401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0D7588">
              <w:rPr>
                <w:rFonts w:hint="eastAsia"/>
                <w:color w:val="000000"/>
                <w:sz w:val="22"/>
                <w:szCs w:val="22"/>
              </w:rPr>
              <w:t xml:space="preserve">□ </w:t>
            </w:r>
            <w:r w:rsidR="006E6337">
              <w:rPr>
                <w:rFonts w:hint="eastAsia"/>
                <w:color w:val="000000"/>
                <w:sz w:val="22"/>
                <w:szCs w:val="22"/>
              </w:rPr>
              <w:t>文部科学省</w:t>
            </w:r>
            <w:r w:rsidR="006E6337" w:rsidRPr="006E6337">
              <w:rPr>
                <w:rFonts w:hint="eastAsia"/>
                <w:color w:val="000000"/>
                <w:sz w:val="22"/>
                <w:szCs w:val="22"/>
              </w:rPr>
              <w:t>科学研究費補助金</w:t>
            </w:r>
            <w:r w:rsidRPr="000D7588">
              <w:rPr>
                <w:color w:val="000000"/>
                <w:sz w:val="22"/>
                <w:szCs w:val="22"/>
              </w:rPr>
              <w:t xml:space="preserve">   </w:t>
            </w:r>
            <w:r w:rsidRPr="000D7588">
              <w:rPr>
                <w:rFonts w:hint="eastAsia"/>
                <w:color w:val="000000"/>
                <w:sz w:val="22"/>
                <w:szCs w:val="22"/>
              </w:rPr>
              <w:t xml:space="preserve">□ </w:t>
            </w:r>
            <w:r w:rsidR="006E6337">
              <w:rPr>
                <w:rFonts w:hint="eastAsia"/>
                <w:color w:val="000000"/>
                <w:sz w:val="22"/>
                <w:szCs w:val="22"/>
              </w:rPr>
              <w:t>厚生労働省</w:t>
            </w:r>
            <w:r w:rsidR="006E6337" w:rsidRPr="006E6337">
              <w:rPr>
                <w:rFonts w:hint="eastAsia"/>
                <w:color w:val="000000"/>
                <w:sz w:val="22"/>
                <w:szCs w:val="22"/>
              </w:rPr>
              <w:t>科学研究費補助金</w:t>
            </w:r>
          </w:p>
          <w:p w14:paraId="6AC78AFB" w14:textId="77777777" w:rsidR="007E401F" w:rsidRPr="000D7588" w:rsidRDefault="007E401F" w:rsidP="007E401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0D7588">
              <w:rPr>
                <w:rFonts w:hint="eastAsia"/>
                <w:color w:val="000000"/>
                <w:sz w:val="22"/>
                <w:szCs w:val="22"/>
              </w:rPr>
              <w:t>□ 愛媛県立医療技術大学教育・研究助成費 　 □ 講座研究費</w:t>
            </w:r>
          </w:p>
          <w:p w14:paraId="042BA4B7" w14:textId="27686C98" w:rsidR="007E401F" w:rsidRPr="000D7588" w:rsidRDefault="007E401F" w:rsidP="007E401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0D7588">
              <w:rPr>
                <w:rFonts w:hint="eastAsia"/>
                <w:color w:val="000000"/>
                <w:sz w:val="22"/>
                <w:szCs w:val="22"/>
              </w:rPr>
              <w:t xml:space="preserve">□ 財団研究費　　</w:t>
            </w:r>
            <w:r w:rsidR="005D7CFD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Pr="000D7588">
              <w:rPr>
                <w:rFonts w:hint="eastAsia"/>
                <w:color w:val="000000"/>
                <w:sz w:val="22"/>
                <w:szCs w:val="22"/>
              </w:rPr>
              <w:t xml:space="preserve">□ 受託研究費　　</w:t>
            </w:r>
            <w:r w:rsidR="005D7CFD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Pr="000D7588">
              <w:rPr>
                <w:rFonts w:hint="eastAsia"/>
                <w:color w:val="000000"/>
                <w:sz w:val="22"/>
                <w:szCs w:val="22"/>
              </w:rPr>
              <w:t xml:space="preserve">□ 共同研究費　</w:t>
            </w:r>
          </w:p>
          <w:p w14:paraId="195AB8C1" w14:textId="77777777" w:rsidR="007E401F" w:rsidRPr="000D7588" w:rsidRDefault="007E401F" w:rsidP="007E401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0D7588">
              <w:rPr>
                <w:rFonts w:hint="eastAsia"/>
                <w:color w:val="000000"/>
                <w:sz w:val="22"/>
                <w:szCs w:val="22"/>
              </w:rPr>
              <w:t>□ その他</w:t>
            </w:r>
            <w:r w:rsidR="003E7C7D">
              <w:rPr>
                <w:rFonts w:hint="eastAsia"/>
                <w:color w:val="000000"/>
                <w:sz w:val="22"/>
                <w:szCs w:val="22"/>
              </w:rPr>
              <w:t>（　　　　　　　　　　　　　　　　　　　　　　）</w:t>
            </w:r>
          </w:p>
        </w:tc>
      </w:tr>
      <w:tr w:rsidR="007E401F" w:rsidRPr="006D7AB4" w14:paraId="6B1EA455" w14:textId="77777777" w:rsidTr="006E6337">
        <w:trPr>
          <w:trHeight w:val="397"/>
        </w:trPr>
        <w:tc>
          <w:tcPr>
            <w:tcW w:w="2741" w:type="dxa"/>
            <w:tcBorders>
              <w:top w:val="dotted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4D323D" w14:textId="77777777" w:rsidR="007E401F" w:rsidRPr="004E37DC" w:rsidRDefault="007E401F" w:rsidP="007E401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4E37DC">
              <w:rPr>
                <w:rFonts w:ascii="ＭＳ 明朝" w:eastAsia="ＭＳ 明朝" w:hAnsi="ＭＳ 明朝" w:hint="eastAsia"/>
                <w:sz w:val="22"/>
                <w:szCs w:val="22"/>
              </w:rPr>
              <w:t>（５）その他</w:t>
            </w:r>
          </w:p>
        </w:tc>
        <w:tc>
          <w:tcPr>
            <w:tcW w:w="7466" w:type="dxa"/>
            <w:gridSpan w:val="4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8D345D" w14:textId="77777777" w:rsidR="007E401F" w:rsidRPr="00A63720" w:rsidRDefault="007E401F" w:rsidP="007E401F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743E53" w:rsidRPr="00380C2D" w14:paraId="16DFF05A" w14:textId="77777777" w:rsidTr="006E6337">
        <w:trPr>
          <w:trHeight w:val="898"/>
        </w:trPr>
        <w:tc>
          <w:tcPr>
            <w:tcW w:w="27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5EB535" w14:textId="619772F1" w:rsidR="00E90894" w:rsidRPr="004E37DC" w:rsidRDefault="004E37DC" w:rsidP="004E37DC">
            <w:pPr>
              <w:pStyle w:val="a8"/>
              <w:ind w:leftChars="0" w:left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85443">
              <w:rPr>
                <w:rFonts w:ascii="ＭＳ Ｐ明朝" w:eastAsia="ＭＳ Ｐ明朝" w:hAnsi="ＭＳ Ｐ明朝" w:hint="eastAsia"/>
                <w:sz w:val="24"/>
                <w:szCs w:val="24"/>
              </w:rPr>
              <w:t>1</w:t>
            </w:r>
            <w:r w:rsidRPr="00185443">
              <w:rPr>
                <w:rFonts w:ascii="ＭＳ Ｐ明朝" w:eastAsia="ＭＳ Ｐ明朝" w:hAnsi="ＭＳ Ｐ明朝"/>
                <w:sz w:val="24"/>
                <w:szCs w:val="24"/>
              </w:rPr>
              <w:t>4</w:t>
            </w:r>
            <w:r w:rsidRPr="00185443">
              <w:rPr>
                <w:rFonts w:ascii="ＭＳ Ｐ明朝" w:eastAsia="ＭＳ Ｐ明朝" w:hAnsi="ＭＳ Ｐ明朝" w:hint="eastAsia"/>
                <w:sz w:val="24"/>
                <w:szCs w:val="24"/>
              </w:rPr>
              <w:t>．その他</w:t>
            </w:r>
          </w:p>
        </w:tc>
        <w:tc>
          <w:tcPr>
            <w:tcW w:w="7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8652" w14:textId="77777777" w:rsidR="00743E53" w:rsidRPr="004A68EC" w:rsidRDefault="00743E53" w:rsidP="004A68EC">
            <w:pPr>
              <w:wordWrap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28146A23" w14:textId="77777777" w:rsidR="00E75C22" w:rsidRDefault="00E75C22" w:rsidP="004A68EC">
      <w:pPr>
        <w:wordWrap w:val="0"/>
        <w:spacing w:line="240" w:lineRule="auto"/>
        <w:ind w:firstLineChars="200" w:firstLine="512"/>
        <w:rPr>
          <w:rFonts w:ascii="ＭＳ 明朝" w:eastAsia="ＭＳ 明朝" w:hAnsi="ＭＳ 明朝"/>
          <w:sz w:val="24"/>
          <w:szCs w:val="24"/>
        </w:rPr>
      </w:pPr>
    </w:p>
    <w:sectPr w:rsidR="00E75C22" w:rsidSect="004A19B3">
      <w:footerReference w:type="default" r:id="rId8"/>
      <w:type w:val="nextColumn"/>
      <w:pgSz w:w="11905" w:h="16838" w:code="9"/>
      <w:pgMar w:top="1134" w:right="1418" w:bottom="567" w:left="1418" w:header="142" w:footer="0" w:gutter="0"/>
      <w:pgNumType w:fmt="numberInDash" w:start="1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49093" w14:textId="77777777" w:rsidR="00A13E82" w:rsidRDefault="00A13E82">
      <w:r>
        <w:separator/>
      </w:r>
    </w:p>
  </w:endnote>
  <w:endnote w:type="continuationSeparator" w:id="0">
    <w:p w14:paraId="1533DDC3" w14:textId="77777777" w:rsidR="00A13E82" w:rsidRDefault="00A13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1BCE9" w14:textId="77777777" w:rsidR="00D44826" w:rsidRDefault="00D4482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5609D" w:rsidRPr="0025609D">
      <w:rPr>
        <w:noProof/>
        <w:lang w:val="ja-JP"/>
      </w:rPr>
      <w:t>-</w:t>
    </w:r>
    <w:r w:rsidR="0025609D">
      <w:rPr>
        <w:noProof/>
      </w:rPr>
      <w:t xml:space="preserve"> 4 -</w:t>
    </w:r>
    <w:r>
      <w:fldChar w:fldCharType="end"/>
    </w:r>
  </w:p>
  <w:p w14:paraId="4DF8EEFD" w14:textId="77777777" w:rsidR="00E74D5B" w:rsidRDefault="00E74D5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FF8A7" w14:textId="77777777" w:rsidR="00A13E82" w:rsidRDefault="00A13E82">
      <w:r>
        <w:separator/>
      </w:r>
    </w:p>
  </w:footnote>
  <w:footnote w:type="continuationSeparator" w:id="0">
    <w:p w14:paraId="72809CD2" w14:textId="77777777" w:rsidR="00A13E82" w:rsidRDefault="00A13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0586C"/>
    <w:multiLevelType w:val="hybridMultilevel"/>
    <w:tmpl w:val="30E2ABFE"/>
    <w:lvl w:ilvl="0" w:tplc="555E8FA4">
      <w:start w:val="1"/>
      <w:numFmt w:val="decimal"/>
      <w:lvlText w:val="%1."/>
      <w:lvlJc w:val="left"/>
      <w:pPr>
        <w:ind w:left="2546" w:hanging="420"/>
      </w:pPr>
      <w:rPr>
        <w:rFonts w:ascii="游明朝" w:hAnsi="游明朝" w:hint="default"/>
        <w:i w:val="0"/>
      </w:rPr>
    </w:lvl>
    <w:lvl w:ilvl="1" w:tplc="D0AAB914">
      <w:numFmt w:val="bullet"/>
      <w:lvlText w:val="※"/>
      <w:lvlJc w:val="left"/>
      <w:pPr>
        <w:ind w:left="2906" w:hanging="360"/>
      </w:pPr>
      <w:rPr>
        <w:rFonts w:ascii="ＭＳ 明朝" w:eastAsia="ＭＳ 明朝" w:hAnsi="ＭＳ 明朝" w:cs="Times New Roman" w:hint="eastAsia"/>
        <w:color w:val="00B050"/>
        <w:sz w:val="16"/>
      </w:rPr>
    </w:lvl>
    <w:lvl w:ilvl="2" w:tplc="04090011" w:tentative="1">
      <w:start w:val="1"/>
      <w:numFmt w:val="decimalEnclosedCircle"/>
      <w:lvlText w:val="%3"/>
      <w:lvlJc w:val="left"/>
      <w:pPr>
        <w:ind w:left="3386" w:hanging="420"/>
      </w:pPr>
    </w:lvl>
    <w:lvl w:ilvl="3" w:tplc="0409000F" w:tentative="1">
      <w:start w:val="1"/>
      <w:numFmt w:val="decimal"/>
      <w:lvlText w:val="%4."/>
      <w:lvlJc w:val="left"/>
      <w:pPr>
        <w:ind w:left="3806" w:hanging="420"/>
      </w:pPr>
    </w:lvl>
    <w:lvl w:ilvl="4" w:tplc="04090017" w:tentative="1">
      <w:start w:val="1"/>
      <w:numFmt w:val="aiueoFullWidth"/>
      <w:lvlText w:val="(%5)"/>
      <w:lvlJc w:val="left"/>
      <w:pPr>
        <w:ind w:left="4226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6" w:hanging="420"/>
      </w:pPr>
    </w:lvl>
    <w:lvl w:ilvl="6" w:tplc="0409000F" w:tentative="1">
      <w:start w:val="1"/>
      <w:numFmt w:val="decimal"/>
      <w:lvlText w:val="%7."/>
      <w:lvlJc w:val="left"/>
      <w:pPr>
        <w:ind w:left="5066" w:hanging="420"/>
      </w:pPr>
    </w:lvl>
    <w:lvl w:ilvl="7" w:tplc="04090017" w:tentative="1">
      <w:start w:val="1"/>
      <w:numFmt w:val="aiueoFullWidth"/>
      <w:lvlText w:val="(%8)"/>
      <w:lvlJc w:val="left"/>
      <w:pPr>
        <w:ind w:left="5486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828"/>
    <w:rsid w:val="00010905"/>
    <w:rsid w:val="00022E95"/>
    <w:rsid w:val="00031C94"/>
    <w:rsid w:val="00042778"/>
    <w:rsid w:val="00052A2C"/>
    <w:rsid w:val="0007690C"/>
    <w:rsid w:val="000942D5"/>
    <w:rsid w:val="000B2117"/>
    <w:rsid w:val="000B3EAB"/>
    <w:rsid w:val="000D4146"/>
    <w:rsid w:val="000D4EDE"/>
    <w:rsid w:val="000D7588"/>
    <w:rsid w:val="000E2FED"/>
    <w:rsid w:val="00103FE1"/>
    <w:rsid w:val="00105EEB"/>
    <w:rsid w:val="00106E4B"/>
    <w:rsid w:val="0011152C"/>
    <w:rsid w:val="00126295"/>
    <w:rsid w:val="00142AD5"/>
    <w:rsid w:val="0015036F"/>
    <w:rsid w:val="00154E3F"/>
    <w:rsid w:val="00166FCF"/>
    <w:rsid w:val="00171226"/>
    <w:rsid w:val="00175785"/>
    <w:rsid w:val="001867FC"/>
    <w:rsid w:val="00192501"/>
    <w:rsid w:val="001B39CF"/>
    <w:rsid w:val="001B4219"/>
    <w:rsid w:val="001D5A06"/>
    <w:rsid w:val="001D72EB"/>
    <w:rsid w:val="001D7C0E"/>
    <w:rsid w:val="001E6C8C"/>
    <w:rsid w:val="001F6F68"/>
    <w:rsid w:val="002140CC"/>
    <w:rsid w:val="002254D8"/>
    <w:rsid w:val="002361E6"/>
    <w:rsid w:val="002427F7"/>
    <w:rsid w:val="00243CB6"/>
    <w:rsid w:val="00251E87"/>
    <w:rsid w:val="0025609D"/>
    <w:rsid w:val="0025629F"/>
    <w:rsid w:val="0026085E"/>
    <w:rsid w:val="0026258B"/>
    <w:rsid w:val="00271265"/>
    <w:rsid w:val="00283FD3"/>
    <w:rsid w:val="002C49FB"/>
    <w:rsid w:val="002D3DCD"/>
    <w:rsid w:val="002E0F89"/>
    <w:rsid w:val="002E2695"/>
    <w:rsid w:val="002F3E7A"/>
    <w:rsid w:val="00304D2F"/>
    <w:rsid w:val="003070BE"/>
    <w:rsid w:val="003149E1"/>
    <w:rsid w:val="0034616C"/>
    <w:rsid w:val="00353972"/>
    <w:rsid w:val="00361438"/>
    <w:rsid w:val="003619AA"/>
    <w:rsid w:val="00361AD4"/>
    <w:rsid w:val="00380C2D"/>
    <w:rsid w:val="00390DD6"/>
    <w:rsid w:val="0039144F"/>
    <w:rsid w:val="00392ECC"/>
    <w:rsid w:val="003A3CE3"/>
    <w:rsid w:val="003A4A51"/>
    <w:rsid w:val="003B4999"/>
    <w:rsid w:val="003B62DC"/>
    <w:rsid w:val="003E3464"/>
    <w:rsid w:val="003E7C7D"/>
    <w:rsid w:val="003F7992"/>
    <w:rsid w:val="00406EE3"/>
    <w:rsid w:val="00436A0F"/>
    <w:rsid w:val="004551A5"/>
    <w:rsid w:val="0046301F"/>
    <w:rsid w:val="00493354"/>
    <w:rsid w:val="004A19B3"/>
    <w:rsid w:val="004A68EC"/>
    <w:rsid w:val="004C25D7"/>
    <w:rsid w:val="004D3018"/>
    <w:rsid w:val="004D59B7"/>
    <w:rsid w:val="004E0945"/>
    <w:rsid w:val="004E0D2D"/>
    <w:rsid w:val="004E37DC"/>
    <w:rsid w:val="00503D29"/>
    <w:rsid w:val="00511C56"/>
    <w:rsid w:val="00541616"/>
    <w:rsid w:val="00542E7A"/>
    <w:rsid w:val="00544AC8"/>
    <w:rsid w:val="0057062C"/>
    <w:rsid w:val="00571027"/>
    <w:rsid w:val="00574323"/>
    <w:rsid w:val="005906EF"/>
    <w:rsid w:val="00597E1E"/>
    <w:rsid w:val="005A3A0E"/>
    <w:rsid w:val="005A76FC"/>
    <w:rsid w:val="005C684A"/>
    <w:rsid w:val="005D237C"/>
    <w:rsid w:val="005D5D69"/>
    <w:rsid w:val="005D7CFD"/>
    <w:rsid w:val="005E1D48"/>
    <w:rsid w:val="005E33F1"/>
    <w:rsid w:val="005E7B5B"/>
    <w:rsid w:val="00605B89"/>
    <w:rsid w:val="006144FB"/>
    <w:rsid w:val="00617FE7"/>
    <w:rsid w:val="006243AD"/>
    <w:rsid w:val="006330DB"/>
    <w:rsid w:val="00650EF8"/>
    <w:rsid w:val="006531CA"/>
    <w:rsid w:val="00656CF1"/>
    <w:rsid w:val="00665087"/>
    <w:rsid w:val="006A054B"/>
    <w:rsid w:val="006A10E8"/>
    <w:rsid w:val="006D6A03"/>
    <w:rsid w:val="006D7AB4"/>
    <w:rsid w:val="006E3BE9"/>
    <w:rsid w:val="006E48F2"/>
    <w:rsid w:val="006E6337"/>
    <w:rsid w:val="006F7CDA"/>
    <w:rsid w:val="00700683"/>
    <w:rsid w:val="00703B24"/>
    <w:rsid w:val="007125FF"/>
    <w:rsid w:val="007151E0"/>
    <w:rsid w:val="00716137"/>
    <w:rsid w:val="00723904"/>
    <w:rsid w:val="00723E2B"/>
    <w:rsid w:val="00737814"/>
    <w:rsid w:val="00740FE6"/>
    <w:rsid w:val="00743E53"/>
    <w:rsid w:val="00754427"/>
    <w:rsid w:val="007769B2"/>
    <w:rsid w:val="007824CC"/>
    <w:rsid w:val="0078381B"/>
    <w:rsid w:val="0079634B"/>
    <w:rsid w:val="007B04DE"/>
    <w:rsid w:val="007C0602"/>
    <w:rsid w:val="007C375D"/>
    <w:rsid w:val="007D41BF"/>
    <w:rsid w:val="007E27F0"/>
    <w:rsid w:val="007E401F"/>
    <w:rsid w:val="007E6B21"/>
    <w:rsid w:val="008041EC"/>
    <w:rsid w:val="00842BE4"/>
    <w:rsid w:val="00842EB0"/>
    <w:rsid w:val="00845040"/>
    <w:rsid w:val="00870A65"/>
    <w:rsid w:val="00870F57"/>
    <w:rsid w:val="00890880"/>
    <w:rsid w:val="0089383F"/>
    <w:rsid w:val="008B0CE6"/>
    <w:rsid w:val="008B334B"/>
    <w:rsid w:val="008B7817"/>
    <w:rsid w:val="008C555F"/>
    <w:rsid w:val="008C7854"/>
    <w:rsid w:val="008E640E"/>
    <w:rsid w:val="008F559C"/>
    <w:rsid w:val="00904921"/>
    <w:rsid w:val="00906177"/>
    <w:rsid w:val="00914CF6"/>
    <w:rsid w:val="00915557"/>
    <w:rsid w:val="0091568D"/>
    <w:rsid w:val="0092638C"/>
    <w:rsid w:val="00931C59"/>
    <w:rsid w:val="00953529"/>
    <w:rsid w:val="00953CDE"/>
    <w:rsid w:val="0095725E"/>
    <w:rsid w:val="00970C2B"/>
    <w:rsid w:val="00970D39"/>
    <w:rsid w:val="009A442F"/>
    <w:rsid w:val="009C0577"/>
    <w:rsid w:val="009C6B3B"/>
    <w:rsid w:val="009E01B8"/>
    <w:rsid w:val="009F1488"/>
    <w:rsid w:val="009F7476"/>
    <w:rsid w:val="00A10A24"/>
    <w:rsid w:val="00A13E82"/>
    <w:rsid w:val="00A63720"/>
    <w:rsid w:val="00A753D0"/>
    <w:rsid w:val="00A843C7"/>
    <w:rsid w:val="00A909B0"/>
    <w:rsid w:val="00A92041"/>
    <w:rsid w:val="00AA1A45"/>
    <w:rsid w:val="00AA535C"/>
    <w:rsid w:val="00AB0C8E"/>
    <w:rsid w:val="00AB2093"/>
    <w:rsid w:val="00AC666B"/>
    <w:rsid w:val="00AE15DE"/>
    <w:rsid w:val="00AF4664"/>
    <w:rsid w:val="00AF64B7"/>
    <w:rsid w:val="00B022E8"/>
    <w:rsid w:val="00B0369B"/>
    <w:rsid w:val="00B06AFF"/>
    <w:rsid w:val="00B1373F"/>
    <w:rsid w:val="00B373D4"/>
    <w:rsid w:val="00B53CC8"/>
    <w:rsid w:val="00B93E8C"/>
    <w:rsid w:val="00BA63E5"/>
    <w:rsid w:val="00BB3D1E"/>
    <w:rsid w:val="00BC3B6F"/>
    <w:rsid w:val="00BC641F"/>
    <w:rsid w:val="00BC6541"/>
    <w:rsid w:val="00BE2BDF"/>
    <w:rsid w:val="00BE5F9D"/>
    <w:rsid w:val="00BF4365"/>
    <w:rsid w:val="00BF6F81"/>
    <w:rsid w:val="00C061CF"/>
    <w:rsid w:val="00C2302E"/>
    <w:rsid w:val="00C37B75"/>
    <w:rsid w:val="00C56198"/>
    <w:rsid w:val="00C600E6"/>
    <w:rsid w:val="00C871CD"/>
    <w:rsid w:val="00C946F9"/>
    <w:rsid w:val="00CA0639"/>
    <w:rsid w:val="00CA7F15"/>
    <w:rsid w:val="00CB15CB"/>
    <w:rsid w:val="00CB24E2"/>
    <w:rsid w:val="00CB50F4"/>
    <w:rsid w:val="00CB6DAB"/>
    <w:rsid w:val="00CC17DC"/>
    <w:rsid w:val="00CD2359"/>
    <w:rsid w:val="00CD3E10"/>
    <w:rsid w:val="00CE415C"/>
    <w:rsid w:val="00CF0CB5"/>
    <w:rsid w:val="00CF4299"/>
    <w:rsid w:val="00D13F8B"/>
    <w:rsid w:val="00D22A4D"/>
    <w:rsid w:val="00D305B9"/>
    <w:rsid w:val="00D407BB"/>
    <w:rsid w:val="00D437D6"/>
    <w:rsid w:val="00D44826"/>
    <w:rsid w:val="00D45352"/>
    <w:rsid w:val="00D81834"/>
    <w:rsid w:val="00D86B60"/>
    <w:rsid w:val="00DA09A9"/>
    <w:rsid w:val="00DB0E84"/>
    <w:rsid w:val="00DC267E"/>
    <w:rsid w:val="00DE1142"/>
    <w:rsid w:val="00DF04FB"/>
    <w:rsid w:val="00DF30B3"/>
    <w:rsid w:val="00E02FBC"/>
    <w:rsid w:val="00E231C8"/>
    <w:rsid w:val="00E233AA"/>
    <w:rsid w:val="00E264A4"/>
    <w:rsid w:val="00E46C08"/>
    <w:rsid w:val="00E5191D"/>
    <w:rsid w:val="00E74D5B"/>
    <w:rsid w:val="00E75C22"/>
    <w:rsid w:val="00E85AD3"/>
    <w:rsid w:val="00E90894"/>
    <w:rsid w:val="00E95EC1"/>
    <w:rsid w:val="00E9661E"/>
    <w:rsid w:val="00EB3B2A"/>
    <w:rsid w:val="00ED2FBB"/>
    <w:rsid w:val="00EE3A74"/>
    <w:rsid w:val="00EF5127"/>
    <w:rsid w:val="00EF7DEF"/>
    <w:rsid w:val="00F0212A"/>
    <w:rsid w:val="00F05D1B"/>
    <w:rsid w:val="00F10580"/>
    <w:rsid w:val="00F21107"/>
    <w:rsid w:val="00F32FF7"/>
    <w:rsid w:val="00F524B3"/>
    <w:rsid w:val="00F53366"/>
    <w:rsid w:val="00F539F4"/>
    <w:rsid w:val="00F60F21"/>
    <w:rsid w:val="00F704A4"/>
    <w:rsid w:val="00F77E64"/>
    <w:rsid w:val="00F91E2F"/>
    <w:rsid w:val="00F97828"/>
    <w:rsid w:val="00FA1967"/>
    <w:rsid w:val="00FA275C"/>
    <w:rsid w:val="00FD0922"/>
    <w:rsid w:val="00FE6763"/>
    <w:rsid w:val="00FF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F499FD"/>
  <w15:chartTrackingRefBased/>
  <w15:docId w15:val="{52338BE0-0170-48BD-A03B-A8A0B6E8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86" w:lineRule="atLeast"/>
      <w:jc w:val="both"/>
    </w:pPr>
    <w:rPr>
      <w:spacing w:val="8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782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F9782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97828"/>
  </w:style>
  <w:style w:type="paragraph" w:styleId="a7">
    <w:name w:val="Balloon Text"/>
    <w:basedOn w:val="a"/>
    <w:semiHidden/>
    <w:rsid w:val="0011152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E74D5B"/>
    <w:rPr>
      <w:spacing w:val="8"/>
      <w:kern w:val="2"/>
      <w:sz w:val="19"/>
    </w:rPr>
  </w:style>
  <w:style w:type="paragraph" w:styleId="a8">
    <w:name w:val="List Paragraph"/>
    <w:basedOn w:val="a"/>
    <w:uiPriority w:val="34"/>
    <w:qFormat/>
    <w:rsid w:val="00E75C22"/>
    <w:pPr>
      <w:autoSpaceDE/>
      <w:autoSpaceDN/>
      <w:spacing w:line="240" w:lineRule="auto"/>
      <w:ind w:leftChars="400" w:left="840"/>
    </w:pPr>
    <w:rPr>
      <w:rFonts w:ascii="Century" w:eastAsia="ＭＳ 明朝"/>
      <w:spacing w:val="0"/>
      <w:sz w:val="21"/>
      <w:szCs w:val="22"/>
    </w:rPr>
  </w:style>
  <w:style w:type="paragraph" w:styleId="a9">
    <w:name w:val="annotation text"/>
    <w:basedOn w:val="a"/>
    <w:link w:val="aa"/>
    <w:rsid w:val="00E75C22"/>
    <w:pPr>
      <w:autoSpaceDE/>
      <w:autoSpaceDN/>
      <w:spacing w:line="240" w:lineRule="auto"/>
      <w:jc w:val="left"/>
    </w:pPr>
    <w:rPr>
      <w:rFonts w:ascii="Century" w:eastAsia="ＭＳ 明朝"/>
      <w:spacing w:val="0"/>
      <w:sz w:val="22"/>
    </w:rPr>
  </w:style>
  <w:style w:type="character" w:customStyle="1" w:styleId="aa">
    <w:name w:val="コメント文字列 (文字)"/>
    <w:link w:val="a9"/>
    <w:rsid w:val="00E75C22"/>
    <w:rPr>
      <w:rFonts w:ascii="Century" w:eastAsia="ＭＳ 明朝"/>
      <w:kern w:val="2"/>
      <w:sz w:val="22"/>
    </w:rPr>
  </w:style>
  <w:style w:type="character" w:styleId="ab">
    <w:name w:val="annotation reference"/>
    <w:uiPriority w:val="99"/>
    <w:unhideWhenUsed/>
    <w:rsid w:val="00E75C22"/>
    <w:rPr>
      <w:sz w:val="18"/>
      <w:szCs w:val="18"/>
    </w:rPr>
  </w:style>
  <w:style w:type="character" w:styleId="ac">
    <w:name w:val="Hyperlink"/>
    <w:uiPriority w:val="99"/>
    <w:unhideWhenUsed/>
    <w:rsid w:val="00E75C22"/>
    <w:rPr>
      <w:color w:val="B292CA"/>
      <w:u w:val="single"/>
    </w:rPr>
  </w:style>
  <w:style w:type="table" w:customStyle="1" w:styleId="31">
    <w:name w:val="表 (モノトーン)  31"/>
    <w:basedOn w:val="a1"/>
    <w:uiPriority w:val="62"/>
    <w:rsid w:val="00243CB6"/>
    <w:rPr>
      <w:rFonts w:ascii="Century" w:eastAsia="ＭＳ 明朝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d">
    <w:name w:val="annotation subject"/>
    <w:basedOn w:val="a9"/>
    <w:next w:val="a9"/>
    <w:link w:val="ae"/>
    <w:rsid w:val="00D437D6"/>
    <w:pPr>
      <w:autoSpaceDE w:val="0"/>
      <w:autoSpaceDN w:val="0"/>
      <w:spacing w:line="286" w:lineRule="atLeast"/>
    </w:pPr>
    <w:rPr>
      <w:rFonts w:ascii="明朝体" w:eastAsia="明朝体"/>
      <w:b/>
      <w:bCs/>
      <w:spacing w:val="8"/>
      <w:sz w:val="19"/>
    </w:rPr>
  </w:style>
  <w:style w:type="character" w:customStyle="1" w:styleId="ae">
    <w:name w:val="コメント内容 (文字)"/>
    <w:link w:val="ad"/>
    <w:rsid w:val="00D437D6"/>
    <w:rPr>
      <w:rFonts w:ascii="Century" w:eastAsia="ＭＳ 明朝"/>
      <w:b/>
      <w:bCs/>
      <w:spacing w:val="8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40388-512E-4B83-A7B6-C268AB428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207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様式第１号（第11条関係）</vt:lpstr>
      <vt:lpstr>様式第１号（第11条関係）</vt:lpstr>
    </vt:vector>
  </TitlesOfParts>
  <Company>愛媛県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様式第１号（第11条関係）</dc:title>
  <dc:subject/>
  <dc:creator>watanabe-shinji1</dc:creator>
  <cp:keywords/>
  <dc:description/>
  <cp:lastModifiedBy>goda-eiko</cp:lastModifiedBy>
  <cp:revision>2</cp:revision>
  <cp:lastPrinted>2021-05-17T07:12:00Z</cp:lastPrinted>
  <dcterms:created xsi:type="dcterms:W3CDTF">2021-06-25T13:45:00Z</dcterms:created>
  <dcterms:modified xsi:type="dcterms:W3CDTF">2021-06-25T13:45:00Z</dcterms:modified>
</cp:coreProperties>
</file>